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34" w:rsidRDefault="000524E2">
      <w:pPr>
        <w:spacing w:after="3" w:line="268" w:lineRule="auto"/>
        <w:ind w:left="3015" w:right="424" w:hanging="145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Аналитическая с</w:t>
      </w:r>
      <w:r w:rsidR="00F156AD">
        <w:rPr>
          <w:rFonts w:ascii="Times New Roman" w:eastAsia="Times New Roman" w:hAnsi="Times New Roman" w:cs="Times New Roman"/>
          <w:b/>
          <w:color w:val="000000"/>
          <w:sz w:val="28"/>
          <w:szCs w:val="28"/>
          <w:lang w:eastAsia="ru-RU"/>
        </w:rPr>
        <w:t>правка</w:t>
      </w:r>
    </w:p>
    <w:p w:rsidR="00083534" w:rsidRDefault="00F156AD">
      <w:pPr>
        <w:spacing w:after="3" w:line="268" w:lineRule="auto"/>
        <w:ind w:left="3015" w:right="424" w:hanging="145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 итогах проведения школьного этапа</w:t>
      </w:r>
    </w:p>
    <w:p w:rsidR="00083534" w:rsidRPr="00FE3138" w:rsidRDefault="00F156AD">
      <w:pPr>
        <w:keepNext/>
        <w:keepLines/>
        <w:spacing w:after="0"/>
        <w:ind w:left="10" w:right="7" w:hanging="10"/>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lang w:eastAsia="ru-RU"/>
        </w:rPr>
        <w:t>Всероссийской олимпиады школьников</w:t>
      </w:r>
      <w:r w:rsidRPr="00FE3138">
        <w:rPr>
          <w:rFonts w:ascii="Times New Roman" w:eastAsia="Times New Roman" w:hAnsi="Times New Roman" w:cs="Times New Roman"/>
          <w:b/>
          <w:color w:val="000000"/>
          <w:sz w:val="28"/>
          <w:szCs w:val="28"/>
          <w:lang w:eastAsia="ru-RU"/>
        </w:rPr>
        <w:t xml:space="preserve"> в </w:t>
      </w:r>
      <w:r>
        <w:rPr>
          <w:rFonts w:ascii="Times New Roman" w:eastAsia="Times New Roman" w:hAnsi="Times New Roman" w:cs="Times New Roman"/>
          <w:b/>
          <w:bCs/>
          <w:color w:val="000000"/>
          <w:sz w:val="28"/>
          <w:szCs w:val="28"/>
          <w:lang w:eastAsia="ru-RU"/>
        </w:rPr>
        <w:t xml:space="preserve">МБОУ </w:t>
      </w:r>
      <w:r w:rsidRPr="00FE3138">
        <w:rPr>
          <w:rFonts w:ascii="Times New Roman" w:eastAsia="Times New Roman" w:hAnsi="Times New Roman" w:cs="Times New Roman"/>
          <w:b/>
          <w:bCs/>
          <w:color w:val="000000"/>
          <w:sz w:val="28"/>
          <w:szCs w:val="28"/>
          <w:lang w:eastAsia="ru-RU"/>
        </w:rPr>
        <w:t>«СОШ</w:t>
      </w:r>
      <w:r>
        <w:rPr>
          <w:rFonts w:ascii="Times New Roman" w:eastAsia="Times New Roman" w:hAnsi="Times New Roman" w:cs="Times New Roman"/>
          <w:b/>
          <w:bCs/>
          <w:color w:val="000000"/>
          <w:sz w:val="28"/>
          <w:szCs w:val="28"/>
          <w:lang w:eastAsia="ru-RU"/>
        </w:rPr>
        <w:t xml:space="preserve"> № </w:t>
      </w:r>
      <w:r w:rsidRPr="00FE3138">
        <w:rPr>
          <w:rFonts w:ascii="Times New Roman" w:eastAsia="Times New Roman" w:hAnsi="Times New Roman" w:cs="Times New Roman"/>
          <w:b/>
          <w:bCs/>
          <w:color w:val="000000"/>
          <w:sz w:val="28"/>
          <w:szCs w:val="28"/>
          <w:lang w:eastAsia="ru-RU"/>
        </w:rPr>
        <w:t>20»</w:t>
      </w:r>
    </w:p>
    <w:p w:rsidR="00083534" w:rsidRDefault="00F156AD">
      <w:pPr>
        <w:keepNext/>
        <w:keepLines/>
        <w:spacing w:after="0"/>
        <w:ind w:left="10" w:right="7" w:hanging="10"/>
        <w:jc w:val="center"/>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202</w:t>
      </w:r>
      <w:r w:rsidRPr="00FE3138">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b/>
          <w:color w:val="000000"/>
          <w:sz w:val="28"/>
          <w:szCs w:val="28"/>
          <w:lang w:eastAsia="ru-RU"/>
        </w:rPr>
        <w:t>-202</w:t>
      </w:r>
      <w:r w:rsidRPr="00FE3138">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b/>
          <w:color w:val="000000"/>
          <w:sz w:val="28"/>
          <w:szCs w:val="28"/>
          <w:lang w:eastAsia="ru-RU"/>
        </w:rPr>
        <w:t xml:space="preserve"> уч год</w:t>
      </w:r>
    </w:p>
    <w:p w:rsidR="00083534" w:rsidRDefault="00083534">
      <w:pPr>
        <w:keepNext/>
        <w:keepLines/>
        <w:spacing w:after="0"/>
        <w:ind w:left="10" w:right="7" w:hanging="10"/>
        <w:jc w:val="center"/>
        <w:outlineLvl w:val="1"/>
        <w:rPr>
          <w:rFonts w:ascii="Times New Roman" w:eastAsia="Times New Roman" w:hAnsi="Times New Roman" w:cs="Times New Roman"/>
          <w:b/>
          <w:color w:val="000000"/>
          <w:sz w:val="28"/>
          <w:szCs w:val="28"/>
          <w:lang w:eastAsia="ru-RU"/>
        </w:rPr>
      </w:pPr>
    </w:p>
    <w:p w:rsidR="00083534" w:rsidRDefault="00F156AD">
      <w:pPr>
        <w:spacing w:after="75"/>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 </w:t>
      </w:r>
    </w:p>
    <w:p w:rsidR="00083534" w:rsidRDefault="00F156AD">
      <w:pPr>
        <w:tabs>
          <w:tab w:val="left" w:pos="284"/>
        </w:tabs>
        <w:spacing w:after="15" w:line="26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задачами школьного этапа ВсОШ являются: </w:t>
      </w:r>
    </w:p>
    <w:p w:rsidR="00083534" w:rsidRDefault="00F156AD">
      <w:pPr>
        <w:numPr>
          <w:ilvl w:val="0"/>
          <w:numId w:val="1"/>
        </w:numPr>
        <w:tabs>
          <w:tab w:val="left" w:pos="284"/>
        </w:tabs>
        <w:spacing w:after="15" w:line="268" w:lineRule="auto"/>
        <w:ind w:left="0"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мотивация школьников к изучению различных предметов; </w:t>
      </w:r>
    </w:p>
    <w:p w:rsidR="00083534" w:rsidRDefault="00F156AD">
      <w:pPr>
        <w:numPr>
          <w:ilvl w:val="0"/>
          <w:numId w:val="1"/>
        </w:numPr>
        <w:tabs>
          <w:tab w:val="left" w:pos="284"/>
        </w:tabs>
        <w:spacing w:after="15" w:line="268" w:lineRule="auto"/>
        <w:ind w:left="0"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знаний и умений школьников по предметам; </w:t>
      </w:r>
    </w:p>
    <w:p w:rsidR="00083534" w:rsidRDefault="00F156AD">
      <w:pPr>
        <w:numPr>
          <w:ilvl w:val="0"/>
          <w:numId w:val="1"/>
        </w:numPr>
        <w:tabs>
          <w:tab w:val="left" w:pos="284"/>
        </w:tabs>
        <w:spacing w:after="15" w:line="268" w:lineRule="auto"/>
        <w:ind w:left="0"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 </w:t>
      </w:r>
    </w:p>
    <w:p w:rsidR="00083534" w:rsidRPr="00467863" w:rsidRDefault="00F156AD" w:rsidP="00467863">
      <w:pPr>
        <w:tabs>
          <w:tab w:val="left" w:pos="284"/>
        </w:tabs>
        <w:spacing w:after="15" w:line="268" w:lineRule="auto"/>
        <w:ind w:left="142"/>
        <w:jc w:val="both"/>
        <w:rPr>
          <w:rFonts w:ascii="Times New Roman" w:hAnsi="Times New Roman" w:cs="Times New Roman"/>
          <w:bCs/>
          <w:sz w:val="28"/>
          <w:szCs w:val="28"/>
        </w:rPr>
      </w:pPr>
      <w:r>
        <w:rPr>
          <w:rFonts w:ascii="Times New Roman" w:eastAsia="Times New Roman" w:hAnsi="Times New Roman" w:cs="Times New Roman"/>
          <w:color w:val="000000"/>
          <w:sz w:val="28"/>
          <w:szCs w:val="28"/>
        </w:rPr>
        <w:t xml:space="preserve">         Муниципальный этап также выявляет наиболее способных, талантливых обучающихся и открывает им дорогу на республиканский этап, активизирует их стремление и волю к победе, желание показать себя, свои знания.</w:t>
      </w:r>
      <w:r w:rsidR="00467863" w:rsidRPr="00467863">
        <w:rPr>
          <w:rFonts w:ascii="Times New Roman" w:hAnsi="Times New Roman"/>
          <w:sz w:val="28"/>
          <w:szCs w:val="28"/>
        </w:rPr>
        <w:t xml:space="preserve"> </w:t>
      </w:r>
      <w:r w:rsidR="00467863">
        <w:rPr>
          <w:rFonts w:ascii="Times New Roman" w:hAnsi="Times New Roman"/>
          <w:sz w:val="28"/>
          <w:szCs w:val="28"/>
        </w:rPr>
        <w:t>В соответствии с планом - графиком внутришкольного контроля проведен </w:t>
      </w:r>
      <w:r w:rsidR="00467863" w:rsidRPr="00467863">
        <w:rPr>
          <w:rFonts w:ascii="Times New Roman" w:hAnsi="Times New Roman" w:cs="Times New Roman"/>
          <w:bCs/>
          <w:sz w:val="28"/>
          <w:szCs w:val="28"/>
        </w:rPr>
        <w:t>а</w:t>
      </w:r>
      <w:r w:rsidRPr="00467863">
        <w:rPr>
          <w:rFonts w:ascii="Times New Roman" w:hAnsi="Times New Roman" w:cs="Times New Roman"/>
          <w:bCs/>
          <w:sz w:val="28"/>
          <w:szCs w:val="28"/>
        </w:rPr>
        <w:t>нализ результатов школьного этапа Все</w:t>
      </w:r>
      <w:r w:rsidR="000524E2" w:rsidRPr="00467863">
        <w:rPr>
          <w:rFonts w:ascii="Times New Roman" w:hAnsi="Times New Roman" w:cs="Times New Roman"/>
          <w:bCs/>
          <w:sz w:val="28"/>
          <w:szCs w:val="28"/>
        </w:rPr>
        <w:t>российской олимпиады школьников.</w:t>
      </w:r>
      <w:bookmarkStart w:id="0" w:name="_GoBack"/>
      <w:bookmarkEnd w:id="0"/>
    </w:p>
    <w:p w:rsidR="00083534" w:rsidRDefault="00F156AD">
      <w:pPr>
        <w:pStyle w:val="a5"/>
        <w:ind w:firstLineChars="250" w:firstLine="703"/>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проанализировать организацию и результаты школьного этапа Всероссийской олимпиады школьников;</w:t>
      </w:r>
    </w:p>
    <w:p w:rsidR="00083534" w:rsidRDefault="00F156AD">
      <w:pPr>
        <w:pStyle w:val="a3"/>
        <w:shd w:val="clear" w:color="auto" w:fill="FFFFFF"/>
        <w:spacing w:before="0" w:beforeAutospacing="0" w:after="0" w:afterAutospacing="0"/>
        <w:jc w:val="both"/>
        <w:rPr>
          <w:color w:val="181818"/>
          <w:sz w:val="28"/>
          <w:szCs w:val="28"/>
        </w:rPr>
      </w:pPr>
      <w:r>
        <w:rPr>
          <w:b/>
          <w:bCs/>
          <w:color w:val="000000"/>
          <w:sz w:val="28"/>
          <w:szCs w:val="28"/>
        </w:rPr>
        <w:t xml:space="preserve">         Задачи</w:t>
      </w:r>
      <w:r>
        <w:rPr>
          <w:color w:val="000000"/>
          <w:sz w:val="28"/>
          <w:szCs w:val="28"/>
        </w:rPr>
        <w:t>: выявление и поощрение одарённых детей в школе и творчески работающих учителей; создание необходимых условий для поддержки одарённых детей.</w:t>
      </w:r>
    </w:p>
    <w:p w:rsidR="00083534" w:rsidRDefault="00F156AD">
      <w:p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202</w:t>
      </w:r>
      <w:r w:rsidRPr="00FE313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FE31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202</w:t>
      </w:r>
      <w:r w:rsidRPr="00FE313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учебном году школьный этап был организован в</w:t>
      </w:r>
      <w:r>
        <w:rPr>
          <w:rFonts w:ascii="Times New Roman" w:eastAsia="Times New Roman" w:hAnsi="Times New Roman" w:cs="Times New Roman"/>
          <w:sz w:val="28"/>
          <w:szCs w:val="28"/>
          <w:lang w:eastAsia="ru-RU"/>
        </w:rPr>
        <w:t xml:space="preserve"> соответствии с приказом</w:t>
      </w:r>
      <w:r w:rsidRPr="00FE3138">
        <w:rPr>
          <w:rFonts w:ascii="Times New Roman" w:eastAsia="Times New Roman" w:hAnsi="Times New Roman" w:cs="Times New Roman"/>
          <w:sz w:val="28"/>
          <w:szCs w:val="28"/>
          <w:lang w:eastAsia="ru-RU"/>
        </w:rPr>
        <w:t xml:space="preserve"> Министерства образования и науки Республики Дагестан от 5 се</w:t>
      </w:r>
      <w:r w:rsidR="00FE3138">
        <w:rPr>
          <w:rFonts w:ascii="Times New Roman" w:eastAsia="Times New Roman" w:hAnsi="Times New Roman" w:cs="Times New Roman"/>
          <w:sz w:val="28"/>
          <w:szCs w:val="28"/>
          <w:lang w:eastAsia="ru-RU"/>
        </w:rPr>
        <w:t xml:space="preserve">нтября 2023 г. № 05-02-2-869/23 </w:t>
      </w:r>
      <w:r>
        <w:rPr>
          <w:rFonts w:ascii="Times New Roman" w:eastAsia="Times New Roman" w:hAnsi="Times New Roman" w:cs="Times New Roman"/>
          <w:sz w:val="28"/>
          <w:szCs w:val="28"/>
          <w:lang w:eastAsia="ru-RU"/>
        </w:rPr>
        <w:t>«О проведении школьного</w:t>
      </w:r>
      <w:r w:rsidRPr="00FE3138">
        <w:rPr>
          <w:rFonts w:ascii="Times New Roman" w:eastAsia="Times New Roman" w:hAnsi="Times New Roman" w:cs="Times New Roman"/>
          <w:sz w:val="28"/>
          <w:szCs w:val="28"/>
          <w:lang w:eastAsia="ru-RU"/>
        </w:rPr>
        <w:t>, муниципального и регионального</w:t>
      </w:r>
      <w:r>
        <w:rPr>
          <w:rFonts w:ascii="Times New Roman" w:eastAsia="Times New Roman" w:hAnsi="Times New Roman" w:cs="Times New Roman"/>
          <w:sz w:val="28"/>
          <w:szCs w:val="28"/>
          <w:lang w:eastAsia="ru-RU"/>
        </w:rPr>
        <w:t xml:space="preserve"> этапов Всероссийской олимпиады школьников в</w:t>
      </w:r>
      <w:r w:rsidRPr="00FE3138">
        <w:rPr>
          <w:rFonts w:ascii="Times New Roman" w:eastAsia="Times New Roman" w:hAnsi="Times New Roman" w:cs="Times New Roman"/>
          <w:sz w:val="28"/>
          <w:szCs w:val="28"/>
          <w:lang w:eastAsia="ru-RU"/>
        </w:rPr>
        <w:t xml:space="preserve"> Республике Дагестан </w:t>
      </w:r>
      <w:r>
        <w:rPr>
          <w:rFonts w:ascii="Times New Roman" w:eastAsia="Times New Roman" w:hAnsi="Times New Roman" w:cs="Times New Roman"/>
          <w:sz w:val="28"/>
          <w:szCs w:val="28"/>
          <w:lang w:eastAsia="ru-RU"/>
        </w:rPr>
        <w:t>в 202</w:t>
      </w:r>
      <w:r w:rsidRPr="00FE313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Pr="00FE313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учебном году», с целью поддержки одаренных и талантливых учащихся. </w:t>
      </w:r>
      <w:r>
        <w:rPr>
          <w:rFonts w:ascii="Times New Roman" w:hAnsi="Times New Roman" w:cs="Times New Roman"/>
          <w:sz w:val="28"/>
          <w:szCs w:val="28"/>
        </w:rPr>
        <w:t>Олимпиада проводилась в соответствии с перечнем общеобразовательных предметов, по которым проводятся всероссийские олимпиады школьников: физическая культура, экономика, МХК, физика, обществознание, информатика, биология, литература, хи</w:t>
      </w:r>
      <w:r w:rsidR="000524E2">
        <w:rPr>
          <w:rFonts w:ascii="Times New Roman" w:hAnsi="Times New Roman" w:cs="Times New Roman"/>
          <w:sz w:val="28"/>
          <w:szCs w:val="28"/>
        </w:rPr>
        <w:t xml:space="preserve">мия, право, русский язык, ОБЖ, </w:t>
      </w:r>
      <w:r>
        <w:rPr>
          <w:rFonts w:ascii="Times New Roman" w:hAnsi="Times New Roman" w:cs="Times New Roman"/>
          <w:sz w:val="28"/>
          <w:szCs w:val="28"/>
        </w:rPr>
        <w:t>технология, история, экология, английс</w:t>
      </w:r>
      <w:r w:rsidR="000524E2">
        <w:rPr>
          <w:rFonts w:ascii="Times New Roman" w:hAnsi="Times New Roman" w:cs="Times New Roman"/>
          <w:sz w:val="28"/>
          <w:szCs w:val="28"/>
        </w:rPr>
        <w:t xml:space="preserve">кий язык, математика, </w:t>
      </w:r>
      <w:r>
        <w:rPr>
          <w:rFonts w:ascii="Times New Roman" w:hAnsi="Times New Roman" w:cs="Times New Roman"/>
          <w:sz w:val="28"/>
          <w:szCs w:val="28"/>
        </w:rPr>
        <w:t xml:space="preserve">география, астрономия. </w:t>
      </w:r>
      <w:r>
        <w:rPr>
          <w:rFonts w:ascii="Times New Roman" w:eastAsia="Times New Roman" w:hAnsi="Times New Roman" w:cs="Times New Roman"/>
          <w:sz w:val="28"/>
          <w:szCs w:val="28"/>
          <w:lang w:eastAsia="ru-RU"/>
        </w:rPr>
        <w:t>Школьный этап всероссийской олимпиады школьников в 202</w:t>
      </w:r>
      <w:r w:rsidRPr="00FE313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Pr="00FE313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учебном году проводился в 2-х форматах – традиционном и дистанционном на платформе</w:t>
      </w:r>
      <w:r w:rsidR="000524E2">
        <w:rPr>
          <w:rFonts w:ascii="Times New Roman" w:eastAsia="Times New Roman" w:hAnsi="Times New Roman" w:cs="Times New Roman"/>
          <w:sz w:val="28"/>
          <w:szCs w:val="28"/>
          <w:lang w:eastAsia="ru-RU"/>
        </w:rPr>
        <w:t xml:space="preserve"> «Сириус».  На данной платформе</w:t>
      </w:r>
      <w:r>
        <w:rPr>
          <w:rFonts w:ascii="Times New Roman" w:eastAsia="Times New Roman" w:hAnsi="Times New Roman" w:cs="Times New Roman"/>
          <w:color w:val="000000"/>
          <w:sz w:val="28"/>
          <w:szCs w:val="28"/>
          <w:lang w:eastAsia="ru-RU"/>
        </w:rPr>
        <w:t xml:space="preserve"> было проведено 6 олимпиад: по физике, биологии, химии, астрономии, математике и информатике. </w:t>
      </w:r>
    </w:p>
    <w:p w:rsidR="00083534" w:rsidRDefault="00F156AD">
      <w:pPr>
        <w:pStyle w:val="a5"/>
        <w:rPr>
          <w:rFonts w:ascii="Times New Roman" w:hAnsi="Times New Roman" w:cs="Times New Roman"/>
          <w:sz w:val="28"/>
          <w:szCs w:val="28"/>
        </w:rPr>
      </w:pPr>
      <w:r>
        <w:rPr>
          <w:rFonts w:ascii="Times New Roman" w:hAnsi="Times New Roman" w:cs="Times New Roman"/>
          <w:sz w:val="28"/>
          <w:szCs w:val="28"/>
          <w:shd w:val="clear" w:color="auto" w:fill="F5F5F5"/>
        </w:rPr>
        <w:t xml:space="preserve">        </w:t>
      </w:r>
      <w:r>
        <w:rPr>
          <w:rFonts w:ascii="Times New Roman" w:hAnsi="Times New Roman" w:cs="Times New Roman"/>
          <w:sz w:val="28"/>
          <w:szCs w:val="28"/>
        </w:rPr>
        <w:t>Для организации и проведения школьного этапа предметных олимпиад был проведен ряд мероприятий:</w:t>
      </w:r>
    </w:p>
    <w:p w:rsidR="00083534" w:rsidRDefault="00F156AD">
      <w:pPr>
        <w:pStyle w:val="a5"/>
        <w:rPr>
          <w:rFonts w:ascii="Times New Roman" w:hAnsi="Times New Roman" w:cs="Times New Roman"/>
          <w:sz w:val="28"/>
          <w:szCs w:val="28"/>
        </w:rPr>
      </w:pPr>
      <w:r>
        <w:rPr>
          <w:rFonts w:ascii="Times New Roman" w:hAnsi="Times New Roman" w:cs="Times New Roman"/>
          <w:sz w:val="28"/>
          <w:szCs w:val="28"/>
        </w:rPr>
        <w:t>- 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083534" w:rsidRDefault="00F156AD">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издан приказ о проведении </w:t>
      </w:r>
      <w:r w:rsidR="00FE3138">
        <w:rPr>
          <w:rFonts w:ascii="Times New Roman" w:hAnsi="Times New Roman" w:cs="Times New Roman"/>
          <w:sz w:val="28"/>
          <w:szCs w:val="28"/>
        </w:rPr>
        <w:t>школьного этапа олимпиады,</w:t>
      </w:r>
      <w:r>
        <w:rPr>
          <w:rFonts w:ascii="Times New Roman" w:hAnsi="Times New Roman" w:cs="Times New Roman"/>
          <w:sz w:val="28"/>
          <w:szCs w:val="28"/>
        </w:rPr>
        <w:t xml:space="preserve"> определено время проведения олимпиады, а также</w:t>
      </w:r>
      <w:r w:rsidR="000524E2">
        <w:rPr>
          <w:rFonts w:ascii="Times New Roman" w:hAnsi="Times New Roman" w:cs="Times New Roman"/>
          <w:sz w:val="28"/>
          <w:szCs w:val="28"/>
        </w:rPr>
        <w:t xml:space="preserve"> ответственных учителей </w:t>
      </w:r>
      <w:r>
        <w:rPr>
          <w:rFonts w:ascii="Times New Roman" w:hAnsi="Times New Roman" w:cs="Times New Roman"/>
          <w:sz w:val="28"/>
          <w:szCs w:val="28"/>
        </w:rPr>
        <w:t>в аудитории во время проведения олимпиады;</w:t>
      </w:r>
    </w:p>
    <w:p w:rsidR="00083534" w:rsidRDefault="00F156AD">
      <w:p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5F5F5"/>
        </w:rPr>
        <w:t xml:space="preserve">- </w:t>
      </w:r>
      <w:r>
        <w:rPr>
          <w:rFonts w:ascii="Times New Roman" w:eastAsia="Times New Roman" w:hAnsi="Times New Roman" w:cs="Times New Roman"/>
          <w:color w:val="000000"/>
          <w:sz w:val="28"/>
          <w:szCs w:val="28"/>
          <w:lang w:eastAsia="ru-RU"/>
        </w:rPr>
        <w:t xml:space="preserve">для проверки олимпиадных работ в школе были созданы предметные комиссии. </w:t>
      </w:r>
    </w:p>
    <w:p w:rsidR="00083534" w:rsidRDefault="00F156AD">
      <w:pPr>
        <w:shd w:val="clear" w:color="auto" w:fill="FFFFFF"/>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Сроки проведения олимпиады: с 1</w:t>
      </w:r>
      <w:r w:rsidRPr="00FE313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.09 по 2</w:t>
      </w:r>
      <w:r w:rsidRPr="00FE3138">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.10.202</w:t>
      </w:r>
      <w:r w:rsidRPr="00FE313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года. </w:t>
      </w:r>
      <w:r>
        <w:rPr>
          <w:rFonts w:ascii="Times New Roman" w:hAnsi="Times New Roman" w:cs="Times New Roman"/>
          <w:sz w:val="28"/>
          <w:szCs w:val="28"/>
        </w:rPr>
        <w:t>В 19 олимпиадах школьного этапа всероссийской олимпиады школьников 2023 – 2024 учебного года приняли участие 70 % обучающих</w:t>
      </w:r>
      <w:r w:rsidR="00FE3138">
        <w:rPr>
          <w:rFonts w:ascii="Times New Roman" w:hAnsi="Times New Roman" w:cs="Times New Roman"/>
          <w:sz w:val="28"/>
          <w:szCs w:val="28"/>
        </w:rPr>
        <w:t xml:space="preserve">ся </w:t>
      </w:r>
      <w:r>
        <w:rPr>
          <w:rFonts w:ascii="Times New Roman" w:hAnsi="Times New Roman" w:cs="Times New Roman"/>
          <w:sz w:val="28"/>
          <w:szCs w:val="28"/>
        </w:rPr>
        <w:t>от числа учащихся 4-9 классов.</w:t>
      </w:r>
    </w:p>
    <w:p w:rsidR="00083534" w:rsidRDefault="00F156AD">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На основании предоставленных </w:t>
      </w:r>
      <w:r w:rsidR="00FE3138">
        <w:rPr>
          <w:rFonts w:ascii="Times New Roman" w:hAnsi="Times New Roman" w:cs="Times New Roman"/>
          <w:sz w:val="28"/>
          <w:szCs w:val="28"/>
        </w:rPr>
        <w:t xml:space="preserve"> </w:t>
      </w:r>
      <w:r>
        <w:rPr>
          <w:rFonts w:ascii="Times New Roman" w:hAnsi="Times New Roman" w:cs="Times New Roman"/>
          <w:sz w:val="28"/>
          <w:szCs w:val="28"/>
        </w:rPr>
        <w:t>протоколов олимпиады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составляет 75% от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50% заданий). По итогам школьного этапа всероссийской олимпиады все победители и призеры награждены грамотами.</w:t>
      </w:r>
    </w:p>
    <w:p w:rsidR="00083534" w:rsidRDefault="00083534">
      <w:pPr>
        <w:shd w:val="clear" w:color="auto" w:fill="FFFFFF"/>
        <w:spacing w:after="0" w:line="240" w:lineRule="auto"/>
        <w:ind w:right="-1"/>
        <w:jc w:val="both"/>
        <w:rPr>
          <w:rFonts w:ascii="Times New Roman" w:hAnsi="Times New Roman" w:cs="Times New Roman"/>
          <w:sz w:val="28"/>
          <w:szCs w:val="28"/>
        </w:rPr>
      </w:pPr>
    </w:p>
    <w:p w:rsidR="00083534" w:rsidRDefault="00083534">
      <w:pPr>
        <w:spacing w:after="15" w:line="266" w:lineRule="auto"/>
        <w:ind w:left="142" w:right="-1" w:firstLine="425"/>
        <w:jc w:val="center"/>
        <w:rPr>
          <w:rFonts w:ascii="Times New Roman" w:eastAsia="Times New Roman" w:hAnsi="Times New Roman" w:cs="Times New Roman"/>
          <w:color w:val="000000"/>
          <w:sz w:val="28"/>
          <w:szCs w:val="28"/>
          <w:lang w:eastAsia="ru-RU"/>
        </w:rPr>
      </w:pPr>
    </w:p>
    <w:p w:rsidR="00083534" w:rsidRDefault="00F156AD">
      <w:pPr>
        <w:spacing w:after="3" w:line="268" w:lineRule="auto"/>
        <w:ind w:firstLine="69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Количество участников школьного этапа ВсОШ в разрезе предметов</w:t>
      </w:r>
    </w:p>
    <w:p w:rsidR="00083534" w:rsidRDefault="00083534">
      <w:pPr>
        <w:spacing w:after="3" w:line="268" w:lineRule="auto"/>
        <w:ind w:firstLine="693"/>
        <w:jc w:val="center"/>
        <w:rPr>
          <w:rFonts w:ascii="Times New Roman" w:eastAsia="Times New Roman" w:hAnsi="Times New Roman" w:cs="Times New Roman"/>
          <w:b/>
          <w:color w:val="000000"/>
          <w:sz w:val="28"/>
          <w:szCs w:val="28"/>
          <w:lang w:eastAsia="ru-RU"/>
        </w:rPr>
      </w:pPr>
    </w:p>
    <w:tbl>
      <w:tblPr>
        <w:tblW w:w="9770" w:type="dxa"/>
        <w:tblInd w:w="137" w:type="dxa"/>
        <w:tblLook w:val="04A0" w:firstRow="1" w:lastRow="0" w:firstColumn="1" w:lastColumn="0" w:noHBand="0" w:noVBand="1"/>
      </w:tblPr>
      <w:tblGrid>
        <w:gridCol w:w="542"/>
        <w:gridCol w:w="2664"/>
        <w:gridCol w:w="1617"/>
        <w:gridCol w:w="1445"/>
        <w:gridCol w:w="1779"/>
        <w:gridCol w:w="1726"/>
      </w:tblGrid>
      <w:tr w:rsidR="00083534">
        <w:trPr>
          <w:trHeight w:val="615"/>
        </w:trPr>
        <w:tc>
          <w:tcPr>
            <w:tcW w:w="9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83534" w:rsidRDefault="00F156A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Отчет об итогах школьного этапа (по предметам) </w:t>
            </w:r>
          </w:p>
          <w:p w:rsidR="00083534" w:rsidRDefault="00F156A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всероссийской олимпиады школьников в 202</w:t>
            </w:r>
            <w:r w:rsidRPr="00FE3138">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-202</w:t>
            </w:r>
            <w:r w:rsidRPr="00FE3138">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 xml:space="preserve"> учебном году </w:t>
            </w:r>
          </w:p>
        </w:tc>
      </w:tr>
      <w:tr w:rsidR="00083534">
        <w:trPr>
          <w:trHeight w:val="469"/>
        </w:trPr>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Олимпиада</w:t>
            </w:r>
          </w:p>
        </w:tc>
        <w:tc>
          <w:tcPr>
            <w:tcW w:w="6323" w:type="dxa"/>
            <w:gridSpan w:val="4"/>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Школьный этап  </w:t>
            </w:r>
            <w:r>
              <w:rPr>
                <w:rFonts w:ascii="Times New Roman" w:eastAsia="Times New Roman" w:hAnsi="Times New Roman" w:cs="Times New Roman"/>
                <w:color w:val="000000"/>
                <w:sz w:val="28"/>
                <w:szCs w:val="28"/>
                <w:lang w:eastAsia="ru-RU"/>
              </w:rPr>
              <w:br/>
              <w:t xml:space="preserve">  (4-</w:t>
            </w:r>
            <w:r>
              <w:rPr>
                <w:rFonts w:ascii="Times New Roman" w:eastAsia="Times New Roman" w:hAnsi="Times New Roman" w:cs="Times New Roman"/>
                <w:color w:val="000000"/>
                <w:sz w:val="28"/>
                <w:szCs w:val="28"/>
                <w:lang w:val="en-US" w:eastAsia="ru-RU"/>
              </w:rPr>
              <w:t>9</w:t>
            </w:r>
            <w:r>
              <w:rPr>
                <w:rFonts w:ascii="Times New Roman" w:eastAsia="Times New Roman" w:hAnsi="Times New Roman" w:cs="Times New Roman"/>
                <w:color w:val="000000"/>
                <w:sz w:val="28"/>
                <w:szCs w:val="28"/>
                <w:lang w:eastAsia="ru-RU"/>
              </w:rPr>
              <w:t xml:space="preserve"> классы)</w:t>
            </w:r>
          </w:p>
        </w:tc>
      </w:tr>
      <w:tr w:rsidR="00083534">
        <w:trPr>
          <w:trHeight w:val="1320"/>
        </w:trPr>
        <w:tc>
          <w:tcPr>
            <w:tcW w:w="673" w:type="dxa"/>
            <w:vMerge/>
            <w:tcBorders>
              <w:top w:val="single" w:sz="4" w:space="0" w:color="auto"/>
              <w:left w:val="single" w:sz="4" w:space="0" w:color="auto"/>
              <w:bottom w:val="single" w:sz="4" w:space="0" w:color="auto"/>
              <w:right w:val="single" w:sz="4" w:space="0" w:color="auto"/>
            </w:tcBorders>
            <w:vAlign w:val="center"/>
          </w:tcPr>
          <w:p w:rsidR="00083534" w:rsidRDefault="00083534">
            <w:pPr>
              <w:spacing w:after="0" w:line="240" w:lineRule="auto"/>
              <w:rPr>
                <w:rFonts w:ascii="Times New Roman" w:eastAsia="Times New Roman" w:hAnsi="Times New Roman" w:cs="Times New Roman"/>
                <w:color w:val="000000"/>
                <w:sz w:val="28"/>
                <w:szCs w:val="28"/>
                <w:lang w:eastAsia="ru-RU"/>
              </w:rPr>
            </w:pPr>
          </w:p>
        </w:tc>
        <w:tc>
          <w:tcPr>
            <w:tcW w:w="2774" w:type="dxa"/>
            <w:vMerge/>
            <w:tcBorders>
              <w:top w:val="single" w:sz="4" w:space="0" w:color="auto"/>
              <w:left w:val="single" w:sz="4" w:space="0" w:color="auto"/>
              <w:bottom w:val="single" w:sz="4" w:space="0" w:color="auto"/>
              <w:right w:val="single" w:sz="4" w:space="0" w:color="auto"/>
            </w:tcBorders>
            <w:vAlign w:val="center"/>
          </w:tcPr>
          <w:p w:rsidR="00083534" w:rsidRDefault="00083534">
            <w:pPr>
              <w:spacing w:after="0" w:line="240" w:lineRule="auto"/>
              <w:rPr>
                <w:rFonts w:ascii="Times New Roman" w:eastAsia="Times New Roman" w:hAnsi="Times New Roman" w:cs="Times New Roman"/>
                <w:color w:val="000000"/>
                <w:sz w:val="28"/>
                <w:szCs w:val="28"/>
                <w:lang w:eastAsia="ru-RU"/>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Количество участий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Кол-во дипломов призеров</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Кол-во дипломов победителей </w:t>
            </w:r>
          </w:p>
        </w:tc>
        <w:tc>
          <w:tcPr>
            <w:tcW w:w="1511"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Кол-во дипломов победителей и призеров</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Английский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74</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w:t>
            </w:r>
          </w:p>
        </w:tc>
        <w:tc>
          <w:tcPr>
            <w:tcW w:w="1511"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Астрономия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94</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149</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География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81</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17</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30</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Искусство (МХК)</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История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79</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21</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74</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158</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Экономика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48</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Обществознание</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78</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18</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27</w:t>
            </w:r>
          </w:p>
        </w:tc>
      </w:tr>
      <w:tr w:rsidR="00083534">
        <w:trPr>
          <w:trHeight w:val="698"/>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p w:rsidR="00083534" w:rsidRDefault="00083534">
            <w:pPr>
              <w:spacing w:after="0" w:line="240" w:lineRule="auto"/>
              <w:jc w:val="center"/>
              <w:rPr>
                <w:rFonts w:ascii="Times New Roman" w:eastAsia="Times New Roman" w:hAnsi="Times New Roman" w:cs="Times New Roman"/>
                <w:color w:val="000000"/>
                <w:sz w:val="28"/>
                <w:szCs w:val="28"/>
                <w:lang w:eastAsia="ru-RU"/>
              </w:rPr>
            </w:pP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Основы безопасности жизнедеятельности (ОБЖ)</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82</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19</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21</w:t>
            </w:r>
          </w:p>
          <w:p w:rsidR="00083534" w:rsidRDefault="00083534">
            <w:pPr>
              <w:spacing w:after="0" w:line="240" w:lineRule="auto"/>
              <w:jc w:val="center"/>
              <w:rPr>
                <w:rFonts w:ascii="Times New Roman" w:eastAsia="Times New Roman" w:hAnsi="Times New Roman" w:cs="Times New Roman"/>
                <w:color w:val="000000"/>
                <w:sz w:val="28"/>
                <w:szCs w:val="28"/>
                <w:lang w:eastAsia="ru-RU"/>
              </w:rPr>
            </w:pP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75</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18</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26</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Русский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91</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83</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92</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17</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Физическая культура</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79</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Химия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90</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r>
      <w:tr w:rsidR="00083534">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2774"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82</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25</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26</w:t>
            </w:r>
          </w:p>
        </w:tc>
      </w:tr>
      <w:tr w:rsidR="00083534">
        <w:trPr>
          <w:trHeight w:val="345"/>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ИТОГО</w:t>
            </w:r>
          </w:p>
        </w:tc>
        <w:tc>
          <w:tcPr>
            <w:tcW w:w="131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1485</w:t>
            </w:r>
          </w:p>
        </w:tc>
        <w:tc>
          <w:tcPr>
            <w:tcW w:w="1687"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176</w:t>
            </w:r>
          </w:p>
        </w:tc>
        <w:tc>
          <w:tcPr>
            <w:tcW w:w="1808" w:type="dxa"/>
            <w:tcBorders>
              <w:top w:val="single" w:sz="4" w:space="0" w:color="auto"/>
              <w:left w:val="nil"/>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55</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083534" w:rsidRDefault="00F156AD">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231</w:t>
            </w:r>
          </w:p>
        </w:tc>
      </w:tr>
    </w:tbl>
    <w:p w:rsidR="00083534" w:rsidRDefault="00083534">
      <w:pPr>
        <w:spacing w:after="3" w:line="268" w:lineRule="auto"/>
        <w:ind w:firstLine="693"/>
        <w:jc w:val="center"/>
        <w:rPr>
          <w:rFonts w:ascii="Times New Roman" w:eastAsia="Times New Roman" w:hAnsi="Times New Roman" w:cs="Times New Roman"/>
          <w:b/>
          <w:color w:val="000000"/>
          <w:sz w:val="28"/>
          <w:szCs w:val="28"/>
          <w:lang w:eastAsia="ru-RU"/>
        </w:rPr>
      </w:pPr>
    </w:p>
    <w:p w:rsidR="00083534" w:rsidRDefault="00083534">
      <w:pPr>
        <w:spacing w:after="3" w:line="268" w:lineRule="auto"/>
        <w:ind w:firstLine="693"/>
        <w:jc w:val="center"/>
        <w:rPr>
          <w:rFonts w:ascii="Times New Roman" w:eastAsia="Times New Roman" w:hAnsi="Times New Roman" w:cs="Times New Roman"/>
          <w:b/>
          <w:color w:val="000000"/>
          <w:sz w:val="28"/>
          <w:szCs w:val="28"/>
          <w:lang w:eastAsia="ru-RU"/>
        </w:rPr>
      </w:pPr>
    </w:p>
    <w:tbl>
      <w:tblPr>
        <w:tblW w:w="10241" w:type="dxa"/>
        <w:tblInd w:w="-289" w:type="dxa"/>
        <w:tblLook w:val="04A0" w:firstRow="1" w:lastRow="0" w:firstColumn="1" w:lastColumn="0" w:noHBand="0" w:noVBand="1"/>
      </w:tblPr>
      <w:tblGrid>
        <w:gridCol w:w="1691"/>
        <w:gridCol w:w="2955"/>
        <w:gridCol w:w="2985"/>
        <w:gridCol w:w="2610"/>
      </w:tblGrid>
      <w:tr w:rsidR="00083534">
        <w:trPr>
          <w:trHeight w:val="1034"/>
        </w:trPr>
        <w:tc>
          <w:tcPr>
            <w:tcW w:w="102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83534" w:rsidRPr="00FE3138" w:rsidRDefault="00F156A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Количественные данные об участниках из 4-х классов в школьном этапе   всероссийской олимпиады школьников  в 202</w:t>
            </w:r>
            <w:r w:rsidRPr="00FE3138">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/2</w:t>
            </w:r>
            <w:r w:rsidRPr="00FE3138">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 xml:space="preserve"> учебном году  МБОУ </w:t>
            </w:r>
            <w:r w:rsidRPr="00FE3138">
              <w:rPr>
                <w:rFonts w:ascii="Times New Roman" w:eastAsia="Times New Roman" w:hAnsi="Times New Roman" w:cs="Times New Roman"/>
                <w:b/>
                <w:bCs/>
                <w:color w:val="000000"/>
                <w:sz w:val="28"/>
                <w:szCs w:val="28"/>
                <w:lang w:eastAsia="ru-RU"/>
              </w:rPr>
              <w:t>«СОШ</w:t>
            </w:r>
            <w:r>
              <w:rPr>
                <w:rFonts w:ascii="Times New Roman" w:eastAsia="Times New Roman" w:hAnsi="Times New Roman" w:cs="Times New Roman"/>
                <w:b/>
                <w:bCs/>
                <w:color w:val="000000"/>
                <w:sz w:val="28"/>
                <w:szCs w:val="28"/>
                <w:lang w:eastAsia="ru-RU"/>
              </w:rPr>
              <w:t xml:space="preserve"> № </w:t>
            </w:r>
            <w:r w:rsidRPr="00FE3138">
              <w:rPr>
                <w:rFonts w:ascii="Times New Roman" w:eastAsia="Times New Roman" w:hAnsi="Times New Roman" w:cs="Times New Roman"/>
                <w:b/>
                <w:bCs/>
                <w:color w:val="000000"/>
                <w:sz w:val="28"/>
                <w:szCs w:val="28"/>
                <w:lang w:eastAsia="ru-RU"/>
              </w:rPr>
              <w:t>20»</w:t>
            </w:r>
          </w:p>
        </w:tc>
      </w:tr>
      <w:tr w:rsidR="00083534">
        <w:trPr>
          <w:trHeight w:val="1431"/>
        </w:trPr>
        <w:tc>
          <w:tcPr>
            <w:tcW w:w="1691" w:type="dxa"/>
            <w:tcBorders>
              <w:top w:val="single" w:sz="4" w:space="0" w:color="auto"/>
              <w:left w:val="single" w:sz="8" w:space="0" w:color="auto"/>
              <w:bottom w:val="single" w:sz="8" w:space="0" w:color="000000"/>
              <w:right w:val="single" w:sz="8" w:space="0" w:color="auto"/>
            </w:tcBorders>
            <w:shd w:val="clear" w:color="auto" w:fill="auto"/>
            <w:noWrap/>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tc>
        <w:tc>
          <w:tcPr>
            <w:tcW w:w="2955" w:type="dxa"/>
            <w:tcBorders>
              <w:top w:val="single" w:sz="4" w:space="0" w:color="auto"/>
              <w:left w:val="single" w:sz="8" w:space="0" w:color="auto"/>
              <w:right w:val="single" w:sz="8" w:space="0" w:color="000000"/>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участников</w:t>
            </w:r>
            <w:r>
              <w:rPr>
                <w:rFonts w:ascii="Times New Roman" w:eastAsia="Times New Roman" w:hAnsi="Times New Roman" w:cs="Times New Roman"/>
                <w:color w:val="000000"/>
                <w:sz w:val="28"/>
                <w:szCs w:val="28"/>
                <w:lang w:eastAsia="ru-RU"/>
              </w:rPr>
              <w:br/>
              <w:t>(чел.)</w:t>
            </w:r>
          </w:p>
          <w:p w:rsidR="00083534" w:rsidRDefault="00F156AD">
            <w:pPr>
              <w:spacing w:after="0" w:line="240" w:lineRule="auto"/>
              <w:jc w:val="center"/>
              <w:rPr>
                <w:rFonts w:ascii="Times New Roman" w:eastAsia="Times New Roman" w:hAnsi="Times New Roman" w:cs="Times New Roman"/>
                <w:b/>
                <w:bCs/>
                <w:color w:val="000000"/>
                <w:sz w:val="28"/>
                <w:szCs w:val="28"/>
                <w:lang w:eastAsia="ru-RU"/>
              </w:rPr>
            </w:pPr>
            <w:r>
              <w:rPr>
                <w:rFonts w:ascii="Calibri" w:eastAsia="Times New Roman" w:hAnsi="Calibri" w:cs="Times New Roman"/>
                <w:color w:val="000000"/>
                <w:sz w:val="28"/>
                <w:szCs w:val="28"/>
                <w:lang w:eastAsia="ru-RU"/>
              </w:rPr>
              <w:t> </w:t>
            </w:r>
          </w:p>
        </w:tc>
        <w:tc>
          <w:tcPr>
            <w:tcW w:w="2985" w:type="dxa"/>
            <w:tcBorders>
              <w:top w:val="single" w:sz="4" w:space="0" w:color="auto"/>
              <w:left w:val="single" w:sz="8" w:space="0" w:color="auto"/>
              <w:right w:val="single" w:sz="8" w:space="0" w:color="000000"/>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победителей</w:t>
            </w:r>
            <w:r>
              <w:rPr>
                <w:rFonts w:ascii="Times New Roman" w:eastAsia="Times New Roman" w:hAnsi="Times New Roman" w:cs="Times New Roman"/>
                <w:color w:val="000000"/>
                <w:sz w:val="28"/>
                <w:szCs w:val="28"/>
                <w:lang w:eastAsia="ru-RU"/>
              </w:rPr>
              <w:br/>
              <w:t>(чел.)</w:t>
            </w:r>
          </w:p>
          <w:p w:rsidR="00083534" w:rsidRDefault="00F156AD">
            <w:pPr>
              <w:spacing w:after="0" w:line="240" w:lineRule="auto"/>
              <w:jc w:val="center"/>
              <w:rPr>
                <w:rFonts w:ascii="Times New Roman" w:eastAsia="Times New Roman" w:hAnsi="Times New Roman" w:cs="Times New Roman"/>
                <w:b/>
                <w:bCs/>
                <w:color w:val="000000"/>
                <w:sz w:val="28"/>
                <w:szCs w:val="28"/>
                <w:lang w:eastAsia="ru-RU"/>
              </w:rPr>
            </w:pPr>
            <w:r>
              <w:rPr>
                <w:rFonts w:ascii="Calibri" w:eastAsia="Times New Roman" w:hAnsi="Calibri" w:cs="Times New Roman"/>
                <w:color w:val="000000"/>
                <w:sz w:val="28"/>
                <w:szCs w:val="28"/>
                <w:lang w:eastAsia="ru-RU"/>
              </w:rPr>
              <w:t> </w:t>
            </w:r>
          </w:p>
        </w:tc>
        <w:tc>
          <w:tcPr>
            <w:tcW w:w="2610" w:type="dxa"/>
            <w:tcBorders>
              <w:top w:val="single" w:sz="4" w:space="0" w:color="auto"/>
              <w:left w:val="single" w:sz="8" w:space="0" w:color="auto"/>
              <w:bottom w:val="single" w:sz="4" w:space="0" w:color="auto"/>
              <w:right w:val="single" w:sz="8" w:space="0" w:color="000000"/>
            </w:tcBorders>
            <w:shd w:val="clear" w:color="auto" w:fill="auto"/>
            <w:vAlign w:val="center"/>
          </w:tcPr>
          <w:p w:rsidR="00083534" w:rsidRDefault="00F156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призёров</w:t>
            </w:r>
            <w:r>
              <w:rPr>
                <w:rFonts w:ascii="Times New Roman" w:eastAsia="Times New Roman" w:hAnsi="Times New Roman" w:cs="Times New Roman"/>
                <w:color w:val="000000"/>
                <w:sz w:val="28"/>
                <w:szCs w:val="28"/>
                <w:lang w:eastAsia="ru-RU"/>
              </w:rPr>
              <w:br/>
              <w:t>(чел.)</w:t>
            </w:r>
          </w:p>
          <w:p w:rsidR="00083534" w:rsidRDefault="00F156AD">
            <w:pPr>
              <w:spacing w:after="0" w:line="240" w:lineRule="auto"/>
              <w:jc w:val="center"/>
              <w:rPr>
                <w:rFonts w:ascii="Times New Roman" w:eastAsia="Times New Roman" w:hAnsi="Times New Roman" w:cs="Times New Roman"/>
                <w:b/>
                <w:bCs/>
                <w:color w:val="000000"/>
                <w:sz w:val="28"/>
                <w:szCs w:val="28"/>
                <w:lang w:eastAsia="ru-RU"/>
              </w:rPr>
            </w:pPr>
            <w:r>
              <w:rPr>
                <w:rFonts w:ascii="Calibri" w:eastAsia="Times New Roman" w:hAnsi="Calibri" w:cs="Times New Roman"/>
                <w:color w:val="000000"/>
                <w:sz w:val="28"/>
                <w:szCs w:val="28"/>
                <w:lang w:eastAsia="ru-RU"/>
              </w:rPr>
              <w:t> </w:t>
            </w:r>
          </w:p>
        </w:tc>
      </w:tr>
      <w:tr w:rsidR="00083534">
        <w:trPr>
          <w:trHeight w:val="330"/>
        </w:trPr>
        <w:tc>
          <w:tcPr>
            <w:tcW w:w="1691" w:type="dxa"/>
            <w:tcBorders>
              <w:top w:val="nil"/>
              <w:left w:val="single" w:sz="8" w:space="0" w:color="auto"/>
              <w:bottom w:val="single" w:sz="4" w:space="0" w:color="auto"/>
              <w:right w:val="single" w:sz="8"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Русский язык</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12</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2</w:t>
            </w:r>
          </w:p>
        </w:tc>
      </w:tr>
      <w:tr w:rsidR="00083534">
        <w:trPr>
          <w:trHeight w:val="33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000000"/>
                <w:sz w:val="28"/>
                <w:szCs w:val="28"/>
                <w:lang w:eastAsia="ru-RU"/>
              </w:rPr>
              <w:t>Математика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13</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2</w:t>
            </w:r>
          </w:p>
        </w:tc>
      </w:tr>
      <w:tr w:rsidR="00083534">
        <w:trPr>
          <w:trHeight w:val="33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ВСЕГО:</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25</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083534" w:rsidRDefault="00F156AD">
            <w:pPr>
              <w:spacing w:after="0" w:line="240" w:lineRule="auto"/>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4</w:t>
            </w:r>
          </w:p>
        </w:tc>
      </w:tr>
    </w:tbl>
    <w:p w:rsidR="00083534" w:rsidRDefault="00083534">
      <w:pPr>
        <w:spacing w:after="15" w:line="266" w:lineRule="auto"/>
        <w:ind w:left="708"/>
        <w:rPr>
          <w:rFonts w:ascii="Times New Roman" w:eastAsia="Times New Roman" w:hAnsi="Times New Roman" w:cs="Times New Roman"/>
          <w:color w:val="000000"/>
          <w:sz w:val="28"/>
          <w:szCs w:val="28"/>
          <w:lang w:eastAsia="ru-RU"/>
        </w:rPr>
      </w:pPr>
    </w:p>
    <w:p w:rsidR="00083534" w:rsidRDefault="00F156AD">
      <w:pPr>
        <w:spacing w:after="15" w:line="26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Анализируя данные таблицы, следует сделать следующий вывод: </w:t>
      </w:r>
    </w:p>
    <w:p w:rsidR="00083534" w:rsidRDefault="00F156AD">
      <w:pPr>
        <w:numPr>
          <w:ilvl w:val="0"/>
          <w:numId w:val="2"/>
        </w:numPr>
        <w:tabs>
          <w:tab w:val="left" w:pos="284"/>
          <w:tab w:val="left" w:pos="709"/>
        </w:tabs>
        <w:spacing w:after="15" w:line="26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высокий процент участников школьного этапа ВсОШ отмечен по предметам: биология</w:t>
      </w:r>
      <w:r w:rsidRPr="00FE3138">
        <w:rPr>
          <w:rFonts w:ascii="Times New Roman" w:eastAsia="Times New Roman" w:hAnsi="Times New Roman" w:cs="Times New Roman"/>
          <w:color w:val="000000"/>
          <w:sz w:val="28"/>
          <w:szCs w:val="28"/>
          <w:lang w:eastAsia="ru-RU"/>
        </w:rPr>
        <w:t xml:space="preserve"> - 149 чел. и </w:t>
      </w:r>
      <w:r>
        <w:rPr>
          <w:rFonts w:ascii="Times New Roman" w:eastAsia="Times New Roman" w:hAnsi="Times New Roman" w:cs="Times New Roman"/>
          <w:color w:val="000000"/>
          <w:sz w:val="28"/>
          <w:szCs w:val="28"/>
          <w:lang w:eastAsia="ru-RU"/>
        </w:rPr>
        <w:t>математика – 1</w:t>
      </w:r>
      <w:r w:rsidRPr="00FE3138">
        <w:rPr>
          <w:rFonts w:ascii="Times New Roman" w:eastAsia="Times New Roman" w:hAnsi="Times New Roman" w:cs="Times New Roman"/>
          <w:color w:val="000000"/>
          <w:sz w:val="28"/>
          <w:szCs w:val="28"/>
          <w:lang w:eastAsia="ru-RU"/>
        </w:rPr>
        <w:t>58</w:t>
      </w:r>
      <w:r>
        <w:rPr>
          <w:rFonts w:ascii="Times New Roman" w:eastAsia="Times New Roman" w:hAnsi="Times New Roman" w:cs="Times New Roman"/>
          <w:color w:val="000000"/>
          <w:sz w:val="28"/>
          <w:szCs w:val="28"/>
          <w:lang w:eastAsia="ru-RU"/>
        </w:rPr>
        <w:t xml:space="preserve"> чел.</w:t>
      </w:r>
    </w:p>
    <w:p w:rsidR="00083534" w:rsidRDefault="00F156AD">
      <w:pPr>
        <w:numPr>
          <w:ilvl w:val="0"/>
          <w:numId w:val="2"/>
        </w:numPr>
        <w:tabs>
          <w:tab w:val="left" w:pos="284"/>
        </w:tabs>
        <w:spacing w:after="15" w:line="26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 процент участников школьного этапа ВсОШ отмечен по предметам: МХК</w:t>
      </w:r>
      <w:r w:rsidRPr="00FE3138">
        <w:rPr>
          <w:rFonts w:ascii="Times New Roman" w:eastAsia="Times New Roman" w:hAnsi="Times New Roman" w:cs="Times New Roman"/>
          <w:color w:val="000000"/>
          <w:sz w:val="28"/>
          <w:szCs w:val="28"/>
          <w:lang w:eastAsia="ru-RU"/>
        </w:rPr>
        <w:t xml:space="preserve"> - 20 чел. и информатика - 30 чел</w:t>
      </w:r>
      <w:r>
        <w:rPr>
          <w:rFonts w:ascii="Times New Roman" w:eastAsia="Times New Roman" w:hAnsi="Times New Roman" w:cs="Times New Roman"/>
          <w:color w:val="000000"/>
          <w:sz w:val="28"/>
          <w:szCs w:val="28"/>
          <w:lang w:eastAsia="ru-RU"/>
        </w:rPr>
        <w:t>.</w:t>
      </w:r>
    </w:p>
    <w:p w:rsidR="00083534" w:rsidRDefault="00F156AD">
      <w:pPr>
        <w:tabs>
          <w:tab w:val="left" w:pos="284"/>
        </w:tabs>
        <w:spacing w:after="15" w:line="266" w:lineRule="auto"/>
        <w:jc w:val="both"/>
        <w:rPr>
          <w:rFonts w:ascii="Times New Roman" w:hAnsi="Times New Roman" w:cs="Times New Roman"/>
          <w:sz w:val="28"/>
          <w:szCs w:val="28"/>
        </w:rPr>
      </w:pPr>
      <w:r>
        <w:rPr>
          <w:rFonts w:ascii="Times New Roman" w:hAnsi="Times New Roman" w:cs="Times New Roman"/>
          <w:sz w:val="28"/>
          <w:szCs w:val="28"/>
        </w:rPr>
        <w:t>По количеству победителей и призеров наиболее успешными являются: обществознание, право и экология. А так же хороший результат показали учащиеся 4 класса по русскому языку (5 победителей и призеров из 12 участников).</w:t>
      </w:r>
    </w:p>
    <w:p w:rsidR="00083534" w:rsidRDefault="00083534">
      <w:pPr>
        <w:tabs>
          <w:tab w:val="left" w:pos="284"/>
        </w:tabs>
        <w:spacing w:after="15" w:line="266" w:lineRule="auto"/>
        <w:jc w:val="both"/>
        <w:rPr>
          <w:rFonts w:ascii="Times New Roman" w:hAnsi="Times New Roman" w:cs="Times New Roman"/>
          <w:sz w:val="28"/>
          <w:szCs w:val="28"/>
          <w:lang w:eastAsia="ru-RU"/>
        </w:rPr>
      </w:pPr>
    </w:p>
    <w:p w:rsidR="00083534" w:rsidRDefault="00F156AD">
      <w:pPr>
        <w:pStyle w:val="a7"/>
        <w:spacing w:after="4" w:line="266" w:lineRule="auto"/>
        <w:ind w:left="0" w:right="-1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Количество победителей и призеров школьного этапа ВсОШ за </w:t>
      </w:r>
      <w:r w:rsidRPr="00FE3138">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 xml:space="preserve"> года </w:t>
      </w:r>
    </w:p>
    <w:p w:rsidR="00083534" w:rsidRDefault="00083534">
      <w:pPr>
        <w:pStyle w:val="a7"/>
        <w:spacing w:after="4" w:line="266" w:lineRule="auto"/>
        <w:ind w:left="0" w:right="-12"/>
        <w:rPr>
          <w:rFonts w:ascii="Times New Roman" w:eastAsia="Times New Roman" w:hAnsi="Times New Roman" w:cs="Times New Roman"/>
          <w:color w:val="000000"/>
          <w:sz w:val="28"/>
          <w:szCs w:val="28"/>
          <w:lang w:eastAsia="ru-RU"/>
        </w:rPr>
      </w:pPr>
    </w:p>
    <w:tbl>
      <w:tblPr>
        <w:tblStyle w:val="TableGrid"/>
        <w:tblW w:w="9281" w:type="dxa"/>
        <w:tblInd w:w="-147" w:type="dxa"/>
        <w:tblLayout w:type="fixed"/>
        <w:tblCellMar>
          <w:top w:w="9" w:type="dxa"/>
          <w:left w:w="17" w:type="dxa"/>
        </w:tblCellMar>
        <w:tblLook w:val="04A0" w:firstRow="1" w:lastRow="0" w:firstColumn="1" w:lastColumn="0" w:noHBand="0" w:noVBand="1"/>
      </w:tblPr>
      <w:tblGrid>
        <w:gridCol w:w="1811"/>
        <w:gridCol w:w="2745"/>
        <w:gridCol w:w="1890"/>
        <w:gridCol w:w="2835"/>
      </w:tblGrid>
      <w:tr w:rsidR="00083534">
        <w:trPr>
          <w:trHeight w:val="309"/>
        </w:trPr>
        <w:tc>
          <w:tcPr>
            <w:tcW w:w="4556" w:type="dxa"/>
            <w:gridSpan w:val="2"/>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22"/>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val="en-US" w:eastAsia="ru-RU"/>
              </w:rPr>
              <w:t>2</w:t>
            </w:r>
            <w:r>
              <w:rPr>
                <w:rFonts w:ascii="Times New Roman" w:eastAsia="Times New Roman" w:hAnsi="Times New Roman" w:cs="Times New Roman"/>
                <w:b/>
                <w:color w:val="000000"/>
                <w:sz w:val="28"/>
                <w:szCs w:val="28"/>
                <w:lang w:eastAsia="ru-RU"/>
              </w:rPr>
              <w:t xml:space="preserve"> - 202</w:t>
            </w:r>
            <w:r>
              <w:rPr>
                <w:rFonts w:ascii="Times New Roman" w:eastAsia="Times New Roman" w:hAnsi="Times New Roman" w:cs="Times New Roman"/>
                <w:b/>
                <w:color w:val="000000"/>
                <w:sz w:val="28"/>
                <w:szCs w:val="28"/>
                <w:lang w:val="en-US" w:eastAsia="ru-RU"/>
              </w:rPr>
              <w:t>3</w:t>
            </w:r>
          </w:p>
          <w:p w:rsidR="00083534" w:rsidRDefault="00F156AD">
            <w:pPr>
              <w:spacing w:after="0" w:line="240" w:lineRule="auto"/>
              <w:ind w:right="2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учебный год </w:t>
            </w:r>
          </w:p>
        </w:tc>
        <w:tc>
          <w:tcPr>
            <w:tcW w:w="4725" w:type="dxa"/>
            <w:gridSpan w:val="2"/>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22"/>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val="en-US" w:eastAsia="ru-RU"/>
              </w:rPr>
              <w:t>3</w:t>
            </w:r>
            <w:r>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val="en-US" w:eastAsia="ru-RU"/>
              </w:rPr>
              <w:t>4</w:t>
            </w:r>
          </w:p>
          <w:p w:rsidR="00083534" w:rsidRDefault="00F156AD">
            <w:pPr>
              <w:spacing w:after="0" w:line="240" w:lineRule="auto"/>
              <w:ind w:right="2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учебный год</w:t>
            </w:r>
          </w:p>
        </w:tc>
      </w:tr>
      <w:tr w:rsidR="00083534">
        <w:trPr>
          <w:trHeight w:val="1099"/>
        </w:trPr>
        <w:tc>
          <w:tcPr>
            <w:tcW w:w="1811"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68"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Общее количество </w:t>
            </w:r>
          </w:p>
          <w:p w:rsidR="00083534" w:rsidRDefault="00F156AD">
            <w:pPr>
              <w:spacing w:after="0" w:line="240" w:lineRule="auto"/>
              <w:ind w:left="27" w:right="4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участий </w:t>
            </w:r>
          </w:p>
        </w:tc>
        <w:tc>
          <w:tcPr>
            <w:tcW w:w="2745"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left="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победителей и призеров</w:t>
            </w:r>
          </w:p>
        </w:tc>
        <w:tc>
          <w:tcPr>
            <w:tcW w:w="1890"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68"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Общее количество </w:t>
            </w:r>
          </w:p>
          <w:p w:rsidR="00083534" w:rsidRDefault="00F156AD">
            <w:pPr>
              <w:spacing w:after="0" w:line="240" w:lineRule="auto"/>
              <w:ind w:left="15" w:right="3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участий</w:t>
            </w:r>
          </w:p>
        </w:tc>
        <w:tc>
          <w:tcPr>
            <w:tcW w:w="2835"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left="9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победителей и призеров</w:t>
            </w:r>
          </w:p>
        </w:tc>
      </w:tr>
      <w:tr w:rsidR="00083534">
        <w:trPr>
          <w:trHeight w:val="607"/>
        </w:trPr>
        <w:tc>
          <w:tcPr>
            <w:tcW w:w="1811"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19"/>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1315</w:t>
            </w:r>
          </w:p>
        </w:tc>
        <w:tc>
          <w:tcPr>
            <w:tcW w:w="2745"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18"/>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242</w:t>
            </w:r>
          </w:p>
        </w:tc>
        <w:tc>
          <w:tcPr>
            <w:tcW w:w="1890"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19"/>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1485</w:t>
            </w:r>
          </w:p>
        </w:tc>
        <w:tc>
          <w:tcPr>
            <w:tcW w:w="2835"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18"/>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231</w:t>
            </w:r>
          </w:p>
        </w:tc>
      </w:tr>
    </w:tbl>
    <w:p w:rsidR="00083534" w:rsidRDefault="00F156AD">
      <w:pPr>
        <w:pStyle w:val="a7"/>
        <w:spacing w:after="15" w:line="266"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таблицы свидетельствуют, что в текущем учебном году по сравнению с прошедшим учебным годом: </w:t>
      </w:r>
    </w:p>
    <w:p w:rsidR="00083534" w:rsidRDefault="00F156AD">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общее количество участников увеличилось на </w:t>
      </w:r>
      <w:r w:rsidRPr="00FE3138">
        <w:rPr>
          <w:rFonts w:ascii="Times New Roman" w:eastAsia="Times New Roman" w:hAnsi="Times New Roman" w:cs="Times New Roman"/>
          <w:color w:val="000000"/>
          <w:sz w:val="28"/>
          <w:szCs w:val="28"/>
          <w:lang w:eastAsia="ru-RU"/>
        </w:rPr>
        <w:t>170 чел</w:t>
      </w:r>
      <w:r>
        <w:rPr>
          <w:rFonts w:ascii="Times New Roman" w:eastAsia="Times New Roman" w:hAnsi="Times New Roman" w:cs="Times New Roman"/>
          <w:color w:val="000000"/>
          <w:sz w:val="28"/>
          <w:szCs w:val="28"/>
          <w:lang w:eastAsia="ru-RU"/>
        </w:rPr>
        <w:t xml:space="preserve">; </w:t>
      </w:r>
    </w:p>
    <w:p w:rsidR="00083534" w:rsidRDefault="00F156AD">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количество победителей и призёров сократилось на </w:t>
      </w:r>
      <w:r w:rsidRPr="00FE3138">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человека в связи с изменившимися требованиями к выполнению олимпиадных работ. Победителем и </w:t>
      </w:r>
      <w:r>
        <w:rPr>
          <w:rFonts w:ascii="Times New Roman" w:eastAsia="Times New Roman" w:hAnsi="Times New Roman" w:cs="Times New Roman"/>
          <w:color w:val="000000"/>
          <w:sz w:val="28"/>
          <w:szCs w:val="28"/>
          <w:lang w:eastAsia="ru-RU"/>
        </w:rPr>
        <w:lastRenderedPageBreak/>
        <w:t>призёром считается участник, набравший не менее 50%  баллов от максимального количества.</w:t>
      </w:r>
    </w:p>
    <w:p w:rsidR="00083534" w:rsidRDefault="00083534">
      <w:pPr>
        <w:pStyle w:val="a7"/>
        <w:ind w:left="0"/>
        <w:rPr>
          <w:rFonts w:ascii="Times New Roman" w:eastAsia="Times New Roman" w:hAnsi="Times New Roman" w:cs="Times New Roman"/>
          <w:color w:val="000000"/>
          <w:sz w:val="28"/>
          <w:szCs w:val="28"/>
          <w:lang w:eastAsia="ru-RU"/>
        </w:rPr>
      </w:pPr>
    </w:p>
    <w:p w:rsidR="00083534" w:rsidRDefault="00F156AD">
      <w:pPr>
        <w:pStyle w:val="a7"/>
        <w:spacing w:after="4" w:line="266" w:lineRule="auto"/>
        <w:ind w:left="0" w:right="-1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Количество победителей и призеров муниципального этапа ВсОШ за </w:t>
      </w:r>
      <w:r w:rsidRPr="00FE3138">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 xml:space="preserve"> года </w:t>
      </w:r>
    </w:p>
    <w:p w:rsidR="00083534" w:rsidRDefault="00083534">
      <w:pPr>
        <w:pStyle w:val="a7"/>
        <w:spacing w:after="4" w:line="266" w:lineRule="auto"/>
        <w:ind w:left="0" w:right="-12"/>
        <w:rPr>
          <w:rFonts w:ascii="Times New Roman" w:eastAsia="Times New Roman" w:hAnsi="Times New Roman" w:cs="Times New Roman"/>
          <w:color w:val="000000"/>
          <w:sz w:val="28"/>
          <w:szCs w:val="28"/>
          <w:lang w:eastAsia="ru-RU"/>
        </w:rPr>
      </w:pPr>
    </w:p>
    <w:tbl>
      <w:tblPr>
        <w:tblStyle w:val="TableGrid"/>
        <w:tblW w:w="9281" w:type="dxa"/>
        <w:tblInd w:w="-147" w:type="dxa"/>
        <w:tblLayout w:type="fixed"/>
        <w:tblCellMar>
          <w:top w:w="9" w:type="dxa"/>
          <w:left w:w="17" w:type="dxa"/>
        </w:tblCellMar>
        <w:tblLook w:val="04A0" w:firstRow="1" w:lastRow="0" w:firstColumn="1" w:lastColumn="0" w:noHBand="0" w:noVBand="1"/>
      </w:tblPr>
      <w:tblGrid>
        <w:gridCol w:w="1811"/>
        <w:gridCol w:w="2745"/>
        <w:gridCol w:w="1890"/>
        <w:gridCol w:w="2835"/>
      </w:tblGrid>
      <w:tr w:rsidR="00083534">
        <w:trPr>
          <w:trHeight w:val="309"/>
        </w:trPr>
        <w:tc>
          <w:tcPr>
            <w:tcW w:w="4556" w:type="dxa"/>
            <w:gridSpan w:val="2"/>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22"/>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val="en-US" w:eastAsia="ru-RU"/>
              </w:rPr>
              <w:t>2</w:t>
            </w:r>
            <w:r>
              <w:rPr>
                <w:rFonts w:ascii="Times New Roman" w:eastAsia="Times New Roman" w:hAnsi="Times New Roman" w:cs="Times New Roman"/>
                <w:b/>
                <w:color w:val="000000"/>
                <w:sz w:val="28"/>
                <w:szCs w:val="28"/>
                <w:lang w:eastAsia="ru-RU"/>
              </w:rPr>
              <w:t xml:space="preserve"> - 202</w:t>
            </w:r>
            <w:r>
              <w:rPr>
                <w:rFonts w:ascii="Times New Roman" w:eastAsia="Times New Roman" w:hAnsi="Times New Roman" w:cs="Times New Roman"/>
                <w:b/>
                <w:color w:val="000000"/>
                <w:sz w:val="28"/>
                <w:szCs w:val="28"/>
                <w:lang w:val="en-US" w:eastAsia="ru-RU"/>
              </w:rPr>
              <w:t>3</w:t>
            </w:r>
          </w:p>
          <w:p w:rsidR="00083534" w:rsidRDefault="00F156AD">
            <w:pPr>
              <w:spacing w:after="0" w:line="240" w:lineRule="auto"/>
              <w:ind w:right="2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учебный год </w:t>
            </w:r>
          </w:p>
        </w:tc>
        <w:tc>
          <w:tcPr>
            <w:tcW w:w="4725" w:type="dxa"/>
            <w:gridSpan w:val="2"/>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22"/>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val="en-US" w:eastAsia="ru-RU"/>
              </w:rPr>
              <w:t>3</w:t>
            </w:r>
            <w:r>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val="en-US" w:eastAsia="ru-RU"/>
              </w:rPr>
              <w:t>4</w:t>
            </w:r>
          </w:p>
          <w:p w:rsidR="00083534" w:rsidRDefault="00F156AD">
            <w:pPr>
              <w:spacing w:after="0" w:line="240" w:lineRule="auto"/>
              <w:ind w:right="2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учебный год</w:t>
            </w:r>
          </w:p>
        </w:tc>
      </w:tr>
      <w:tr w:rsidR="00083534">
        <w:trPr>
          <w:trHeight w:val="1099"/>
        </w:trPr>
        <w:tc>
          <w:tcPr>
            <w:tcW w:w="1811"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68"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Общее количество </w:t>
            </w:r>
          </w:p>
          <w:p w:rsidR="00083534" w:rsidRDefault="00F156AD">
            <w:pPr>
              <w:spacing w:after="0" w:line="240" w:lineRule="auto"/>
              <w:ind w:left="27" w:right="4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участий</w:t>
            </w:r>
          </w:p>
        </w:tc>
        <w:tc>
          <w:tcPr>
            <w:tcW w:w="2745"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left="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победителей и призеров</w:t>
            </w:r>
          </w:p>
        </w:tc>
        <w:tc>
          <w:tcPr>
            <w:tcW w:w="1890"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68"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Общее количество </w:t>
            </w:r>
          </w:p>
          <w:p w:rsidR="00083534" w:rsidRDefault="00F156AD">
            <w:pPr>
              <w:spacing w:after="0" w:line="240" w:lineRule="auto"/>
              <w:ind w:left="15" w:right="3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участий</w:t>
            </w:r>
          </w:p>
        </w:tc>
        <w:tc>
          <w:tcPr>
            <w:tcW w:w="2835"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left="9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победителей и призеров</w:t>
            </w:r>
          </w:p>
        </w:tc>
      </w:tr>
      <w:tr w:rsidR="00083534">
        <w:trPr>
          <w:trHeight w:val="607"/>
        </w:trPr>
        <w:tc>
          <w:tcPr>
            <w:tcW w:w="1811"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19"/>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79</w:t>
            </w:r>
          </w:p>
        </w:tc>
        <w:tc>
          <w:tcPr>
            <w:tcW w:w="2745"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18"/>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c>
          <w:tcPr>
            <w:tcW w:w="1890"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19"/>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76</w:t>
            </w:r>
          </w:p>
        </w:tc>
        <w:tc>
          <w:tcPr>
            <w:tcW w:w="2835" w:type="dxa"/>
            <w:tcBorders>
              <w:top w:val="single" w:sz="4" w:space="0" w:color="000000"/>
              <w:left w:val="single" w:sz="4" w:space="0" w:color="000000"/>
              <w:bottom w:val="single" w:sz="4" w:space="0" w:color="000000"/>
              <w:right w:val="single" w:sz="4" w:space="0" w:color="000000"/>
            </w:tcBorders>
          </w:tcPr>
          <w:p w:rsidR="00083534" w:rsidRDefault="00F156AD">
            <w:pPr>
              <w:spacing w:after="0" w:line="240" w:lineRule="auto"/>
              <w:ind w:right="18"/>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p>
        </w:tc>
      </w:tr>
    </w:tbl>
    <w:p w:rsidR="00083534" w:rsidRDefault="00083534">
      <w:pPr>
        <w:pStyle w:val="a7"/>
        <w:ind w:left="0"/>
        <w:rPr>
          <w:rFonts w:ascii="Times New Roman" w:eastAsia="Times New Roman" w:hAnsi="Times New Roman" w:cs="Times New Roman"/>
          <w:color w:val="000000"/>
          <w:sz w:val="28"/>
          <w:szCs w:val="28"/>
          <w:lang w:eastAsia="ru-RU"/>
        </w:rPr>
      </w:pPr>
    </w:p>
    <w:p w:rsidR="00083534" w:rsidRDefault="00F156AD">
      <w:pPr>
        <w:spacing w:after="15" w:line="26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Анализ таблиц показывает, что в связи с эпид.обстановкой менее 50% победителей и призеров школьного этапа (76 от 231) приняли участие в МЭ ВсОШ. </w:t>
      </w:r>
    </w:p>
    <w:p w:rsidR="00083534" w:rsidRDefault="00F156AD">
      <w:pPr>
        <w:spacing w:after="15" w:line="26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Количественный анализ показателей по победителям и призерам ШЭ и МЭ показал невысокие результаты выполнения участниками олимпиадных заданий по предметам в целом. Однако положительная динамика все же наблюдается. При почти равном количестве участников МЭ ВсОШ в прошлом году и в этом - количество призеров увеличилось. </w:t>
      </w:r>
    </w:p>
    <w:p w:rsidR="00083534" w:rsidRDefault="00083534">
      <w:pPr>
        <w:keepNext/>
        <w:keepLines/>
        <w:spacing w:after="0"/>
        <w:ind w:right="7"/>
        <w:jc w:val="both"/>
        <w:outlineLvl w:val="1"/>
        <w:rPr>
          <w:rFonts w:ascii="Times New Roman" w:eastAsia="Times New Roman" w:hAnsi="Times New Roman" w:cs="Times New Roman"/>
          <w:b/>
          <w:color w:val="000000"/>
          <w:sz w:val="28"/>
          <w:szCs w:val="28"/>
          <w:lang w:eastAsia="ru-RU"/>
        </w:rPr>
      </w:pPr>
    </w:p>
    <w:p w:rsidR="00083534" w:rsidRDefault="00F156AD">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 итогам проведения муниципального этапа всероссийской олимпиады школьников  призёрами стали следующие учащиеся</w:t>
      </w:r>
      <w:r w:rsidRPr="00FE3138">
        <w:rPr>
          <w:rFonts w:ascii="Times New Roman" w:hAnsi="Times New Roman" w:cs="Times New Roman"/>
          <w:sz w:val="28"/>
          <w:szCs w:val="28"/>
          <w:lang w:eastAsia="ru-RU"/>
        </w:rPr>
        <w:t xml:space="preserve"> МБОУ СОШ №20</w:t>
      </w:r>
    </w:p>
    <w:tbl>
      <w:tblPr>
        <w:tblStyle w:val="a4"/>
        <w:tblpPr w:leftFromText="180" w:rightFromText="180" w:vertAnchor="text" w:tblpY="1"/>
        <w:tblOverlap w:val="never"/>
        <w:tblW w:w="0" w:type="auto"/>
        <w:tblLook w:val="04A0" w:firstRow="1" w:lastRow="0" w:firstColumn="1" w:lastColumn="0" w:noHBand="0" w:noVBand="1"/>
      </w:tblPr>
      <w:tblGrid>
        <w:gridCol w:w="818"/>
        <w:gridCol w:w="2433"/>
        <w:gridCol w:w="1147"/>
        <w:gridCol w:w="1778"/>
        <w:gridCol w:w="1676"/>
        <w:gridCol w:w="2060"/>
      </w:tblGrid>
      <w:tr w:rsidR="00083534" w:rsidTr="00FE3138">
        <w:tc>
          <w:tcPr>
            <w:tcW w:w="818" w:type="dxa"/>
          </w:tcPr>
          <w:p w:rsidR="00083534" w:rsidRDefault="00F156A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2433" w:type="dxa"/>
          </w:tcPr>
          <w:p w:rsidR="00083534" w:rsidRDefault="00F156A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Ф.И. учащегося</w:t>
            </w:r>
          </w:p>
        </w:tc>
        <w:tc>
          <w:tcPr>
            <w:tcW w:w="1147" w:type="dxa"/>
          </w:tcPr>
          <w:p w:rsidR="00083534" w:rsidRDefault="00F156A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Класс</w:t>
            </w:r>
          </w:p>
        </w:tc>
        <w:tc>
          <w:tcPr>
            <w:tcW w:w="1778" w:type="dxa"/>
          </w:tcPr>
          <w:p w:rsidR="00083534" w:rsidRDefault="00F156A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1676" w:type="dxa"/>
          </w:tcPr>
          <w:p w:rsidR="00083534" w:rsidRDefault="00F156A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Статус</w:t>
            </w:r>
          </w:p>
        </w:tc>
        <w:tc>
          <w:tcPr>
            <w:tcW w:w="2060" w:type="dxa"/>
          </w:tcPr>
          <w:p w:rsidR="00083534" w:rsidRDefault="00F156A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Научный руководитель</w:t>
            </w:r>
          </w:p>
        </w:tc>
      </w:tr>
      <w:tr w:rsidR="00083534" w:rsidTr="00FE3138">
        <w:trPr>
          <w:trHeight w:val="244"/>
        </w:trPr>
        <w:tc>
          <w:tcPr>
            <w:tcW w:w="818"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33"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Гамзаев Магомед</w:t>
            </w:r>
          </w:p>
        </w:tc>
        <w:tc>
          <w:tcPr>
            <w:tcW w:w="1147"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В</w:t>
            </w:r>
          </w:p>
        </w:tc>
        <w:tc>
          <w:tcPr>
            <w:tcW w:w="1778"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Экономика</w:t>
            </w:r>
          </w:p>
        </w:tc>
        <w:tc>
          <w:tcPr>
            <w:tcW w:w="1676"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призёр</w:t>
            </w:r>
          </w:p>
        </w:tc>
        <w:tc>
          <w:tcPr>
            <w:tcW w:w="2060"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Гамзатова С.М.</w:t>
            </w:r>
          </w:p>
        </w:tc>
      </w:tr>
      <w:tr w:rsidR="00083534" w:rsidTr="00FE3138">
        <w:tc>
          <w:tcPr>
            <w:tcW w:w="818"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433"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Гусейнова Фатима</w:t>
            </w:r>
          </w:p>
        </w:tc>
        <w:tc>
          <w:tcPr>
            <w:tcW w:w="1147"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А</w:t>
            </w:r>
          </w:p>
        </w:tc>
        <w:tc>
          <w:tcPr>
            <w:tcW w:w="1778"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Экология</w:t>
            </w:r>
          </w:p>
        </w:tc>
        <w:tc>
          <w:tcPr>
            <w:tcW w:w="1676"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призёр</w:t>
            </w:r>
          </w:p>
        </w:tc>
        <w:tc>
          <w:tcPr>
            <w:tcW w:w="2060"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Алиханова М.А.</w:t>
            </w:r>
          </w:p>
        </w:tc>
      </w:tr>
      <w:tr w:rsidR="00083534" w:rsidTr="00FE3138">
        <w:trPr>
          <w:trHeight w:val="214"/>
        </w:trPr>
        <w:tc>
          <w:tcPr>
            <w:tcW w:w="818"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33"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Хасбулатова Малика</w:t>
            </w:r>
          </w:p>
        </w:tc>
        <w:tc>
          <w:tcPr>
            <w:tcW w:w="1147"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Б</w:t>
            </w:r>
          </w:p>
        </w:tc>
        <w:tc>
          <w:tcPr>
            <w:tcW w:w="1778"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1676"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призёр</w:t>
            </w:r>
          </w:p>
        </w:tc>
        <w:tc>
          <w:tcPr>
            <w:tcW w:w="2060"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Алиханова М.А.</w:t>
            </w:r>
          </w:p>
        </w:tc>
      </w:tr>
      <w:tr w:rsidR="00083534" w:rsidTr="00FE3138">
        <w:tc>
          <w:tcPr>
            <w:tcW w:w="818"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33" w:type="dxa"/>
          </w:tcPr>
          <w:p w:rsidR="00083534" w:rsidRDefault="00F156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Хасбулатова Айша</w:t>
            </w:r>
          </w:p>
        </w:tc>
        <w:tc>
          <w:tcPr>
            <w:tcW w:w="1147"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Б</w:t>
            </w:r>
          </w:p>
        </w:tc>
        <w:tc>
          <w:tcPr>
            <w:tcW w:w="1778"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1676"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призёр</w:t>
            </w:r>
          </w:p>
        </w:tc>
        <w:tc>
          <w:tcPr>
            <w:tcW w:w="2060" w:type="dxa"/>
          </w:tcPr>
          <w:p w:rsidR="00083534" w:rsidRDefault="00F15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Алиханова М.А.</w:t>
            </w:r>
          </w:p>
        </w:tc>
      </w:tr>
      <w:tr w:rsidR="00FE3138" w:rsidTr="00FE3138">
        <w:trPr>
          <w:trHeight w:val="649"/>
        </w:trPr>
        <w:tc>
          <w:tcPr>
            <w:tcW w:w="818"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433"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Магомедов Микаил</w:t>
            </w:r>
          </w:p>
        </w:tc>
        <w:tc>
          <w:tcPr>
            <w:tcW w:w="1147"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Б</w:t>
            </w:r>
          </w:p>
        </w:tc>
        <w:tc>
          <w:tcPr>
            <w:tcW w:w="1778"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Экономика</w:t>
            </w:r>
          </w:p>
        </w:tc>
        <w:tc>
          <w:tcPr>
            <w:tcW w:w="1676"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призёр</w:t>
            </w:r>
          </w:p>
        </w:tc>
        <w:tc>
          <w:tcPr>
            <w:tcW w:w="2060"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Гамзатова С.М.</w:t>
            </w:r>
          </w:p>
        </w:tc>
      </w:tr>
      <w:tr w:rsidR="00FE3138" w:rsidTr="00FE3138">
        <w:tc>
          <w:tcPr>
            <w:tcW w:w="818"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433"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Магомедов Микаил</w:t>
            </w:r>
          </w:p>
        </w:tc>
        <w:tc>
          <w:tcPr>
            <w:tcW w:w="1147"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Б</w:t>
            </w:r>
          </w:p>
        </w:tc>
        <w:tc>
          <w:tcPr>
            <w:tcW w:w="1778"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ОБЖ</w:t>
            </w:r>
          </w:p>
        </w:tc>
        <w:tc>
          <w:tcPr>
            <w:tcW w:w="1676"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призёр</w:t>
            </w:r>
          </w:p>
          <w:p w:rsidR="00FE3138" w:rsidRDefault="00FE3138" w:rsidP="00FE3138">
            <w:pPr>
              <w:spacing w:after="0" w:line="240" w:lineRule="auto"/>
              <w:jc w:val="center"/>
              <w:rPr>
                <w:rFonts w:ascii="Times New Roman" w:hAnsi="Times New Roman" w:cs="Times New Roman"/>
                <w:sz w:val="28"/>
                <w:szCs w:val="28"/>
              </w:rPr>
            </w:pPr>
          </w:p>
        </w:tc>
        <w:tc>
          <w:tcPr>
            <w:tcW w:w="2060" w:type="dxa"/>
          </w:tcPr>
          <w:p w:rsidR="00FE3138" w:rsidRDefault="00FE3138" w:rsidP="00FE3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Алибекова Б.М.</w:t>
            </w:r>
          </w:p>
        </w:tc>
      </w:tr>
      <w:tr w:rsidR="00FE3138" w:rsidTr="00FE3138">
        <w:tc>
          <w:tcPr>
            <w:tcW w:w="818" w:type="dxa"/>
          </w:tcPr>
          <w:p w:rsidR="00FE3138" w:rsidRDefault="00FE3138">
            <w:pPr>
              <w:spacing w:after="0" w:line="240" w:lineRule="auto"/>
              <w:jc w:val="center"/>
              <w:rPr>
                <w:rFonts w:ascii="Times New Roman" w:hAnsi="Times New Roman" w:cs="Times New Roman"/>
                <w:sz w:val="28"/>
                <w:szCs w:val="28"/>
              </w:rPr>
            </w:pPr>
          </w:p>
        </w:tc>
        <w:tc>
          <w:tcPr>
            <w:tcW w:w="2433" w:type="dxa"/>
          </w:tcPr>
          <w:p w:rsidR="00FE3138" w:rsidRDefault="00FE3138">
            <w:pPr>
              <w:spacing w:after="0" w:line="240" w:lineRule="auto"/>
              <w:jc w:val="center"/>
              <w:rPr>
                <w:rFonts w:ascii="Times New Roman" w:hAnsi="Times New Roman" w:cs="Times New Roman"/>
                <w:sz w:val="28"/>
                <w:szCs w:val="28"/>
              </w:rPr>
            </w:pPr>
          </w:p>
        </w:tc>
        <w:tc>
          <w:tcPr>
            <w:tcW w:w="1147" w:type="dxa"/>
          </w:tcPr>
          <w:p w:rsidR="00FE3138" w:rsidRDefault="00FE3138">
            <w:pPr>
              <w:spacing w:after="0" w:line="240" w:lineRule="auto"/>
              <w:jc w:val="center"/>
              <w:rPr>
                <w:rFonts w:ascii="Times New Roman" w:hAnsi="Times New Roman" w:cs="Times New Roman"/>
                <w:sz w:val="28"/>
                <w:szCs w:val="28"/>
              </w:rPr>
            </w:pPr>
          </w:p>
        </w:tc>
        <w:tc>
          <w:tcPr>
            <w:tcW w:w="1778" w:type="dxa"/>
          </w:tcPr>
          <w:p w:rsidR="00FE3138" w:rsidRDefault="00FE3138">
            <w:pPr>
              <w:spacing w:after="0" w:line="240" w:lineRule="auto"/>
              <w:jc w:val="center"/>
              <w:rPr>
                <w:rFonts w:ascii="Times New Roman" w:hAnsi="Times New Roman" w:cs="Times New Roman"/>
                <w:sz w:val="28"/>
                <w:szCs w:val="28"/>
              </w:rPr>
            </w:pPr>
          </w:p>
        </w:tc>
        <w:tc>
          <w:tcPr>
            <w:tcW w:w="1676" w:type="dxa"/>
          </w:tcPr>
          <w:p w:rsidR="00FE3138" w:rsidRDefault="00FE3138">
            <w:pPr>
              <w:spacing w:after="0" w:line="240" w:lineRule="auto"/>
              <w:jc w:val="center"/>
              <w:rPr>
                <w:rFonts w:ascii="Times New Roman" w:hAnsi="Times New Roman" w:cs="Times New Roman"/>
                <w:sz w:val="28"/>
                <w:szCs w:val="28"/>
              </w:rPr>
            </w:pPr>
          </w:p>
        </w:tc>
        <w:tc>
          <w:tcPr>
            <w:tcW w:w="2060" w:type="dxa"/>
          </w:tcPr>
          <w:p w:rsidR="00FE3138" w:rsidRDefault="00FE3138">
            <w:pPr>
              <w:spacing w:after="0" w:line="240" w:lineRule="auto"/>
              <w:jc w:val="center"/>
              <w:rPr>
                <w:rFonts w:ascii="Times New Roman" w:hAnsi="Times New Roman" w:cs="Times New Roman"/>
                <w:sz w:val="28"/>
                <w:szCs w:val="28"/>
              </w:rPr>
            </w:pPr>
          </w:p>
        </w:tc>
      </w:tr>
    </w:tbl>
    <w:p w:rsidR="00083534" w:rsidRDefault="00083534">
      <w:pPr>
        <w:rPr>
          <w:rFonts w:ascii="Times New Roman" w:hAnsi="Times New Roman" w:cs="Times New Roman"/>
          <w:sz w:val="28"/>
          <w:szCs w:val="28"/>
          <w:lang w:eastAsia="ru-RU"/>
        </w:rPr>
      </w:pPr>
    </w:p>
    <w:p w:rsidR="00083534" w:rsidRDefault="00083534">
      <w:pPr>
        <w:rPr>
          <w:rFonts w:ascii="Times New Roman" w:hAnsi="Times New Roman" w:cs="Times New Roman"/>
          <w:sz w:val="28"/>
          <w:szCs w:val="28"/>
          <w:lang w:eastAsia="ru-RU"/>
        </w:rPr>
      </w:pPr>
    </w:p>
    <w:p w:rsidR="00083534" w:rsidRDefault="00F156AD">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Проведенный анализ результатов Всероссийской олимпиады школьников на школьном этапе показал, что большинство участников школьного этапа </w:t>
      </w:r>
      <w:r>
        <w:rPr>
          <w:rFonts w:ascii="Times New Roman" w:eastAsia="Times New Roman" w:hAnsi="Times New Roman" w:cs="Times New Roman"/>
          <w:color w:val="000000"/>
          <w:sz w:val="28"/>
          <w:szCs w:val="28"/>
          <w:lang w:eastAsia="ru-RU"/>
        </w:rPr>
        <w:lastRenderedPageBreak/>
        <w:t>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w:t>
      </w:r>
      <w:r w:rsidRPr="00FE31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w:t>
      </w:r>
    </w:p>
    <w:p w:rsidR="00083534" w:rsidRDefault="00F156AD">
      <w:pPr>
        <w:rPr>
          <w:rFonts w:ascii="Times New Roman" w:hAnsi="Times New Roman" w:cs="Times New Roman"/>
          <w:sz w:val="28"/>
          <w:szCs w:val="28"/>
        </w:rPr>
      </w:pPr>
      <w:r>
        <w:rPr>
          <w:rFonts w:ascii="Times New Roman" w:hAnsi="Times New Roman" w:cs="Times New Roman"/>
          <w:sz w:val="28"/>
          <w:szCs w:val="28"/>
        </w:rPr>
        <w:t>1. Школьный этап всероссийской олимпиады школьников прошел организованно.</w:t>
      </w:r>
    </w:p>
    <w:p w:rsidR="00083534" w:rsidRDefault="00F156AD">
      <w:pPr>
        <w:jc w:val="both"/>
        <w:rPr>
          <w:rFonts w:ascii="Times New Roman" w:hAnsi="Times New Roman" w:cs="Times New Roman"/>
          <w:sz w:val="28"/>
          <w:szCs w:val="28"/>
        </w:rPr>
      </w:pPr>
      <w:r>
        <w:rPr>
          <w:rFonts w:ascii="Times New Roman" w:hAnsi="Times New Roman" w:cs="Times New Roman"/>
          <w:sz w:val="28"/>
          <w:szCs w:val="28"/>
        </w:rPr>
        <w:t>2. Необходимо мотивировать учащихся на изучение дополнительной литературы, целенаправленно работать в течение всего года.</w:t>
      </w:r>
    </w:p>
    <w:p w:rsidR="00083534" w:rsidRDefault="00F156AD">
      <w:pPr>
        <w:jc w:val="both"/>
        <w:rPr>
          <w:rFonts w:ascii="Times New Roman" w:hAnsi="Times New Roman" w:cs="Times New Roman"/>
          <w:sz w:val="28"/>
          <w:szCs w:val="28"/>
        </w:rPr>
      </w:pPr>
      <w:r>
        <w:rPr>
          <w:rFonts w:ascii="Times New Roman" w:hAnsi="Times New Roman" w:cs="Times New Roman"/>
          <w:sz w:val="28"/>
          <w:szCs w:val="28"/>
        </w:rPr>
        <w:t>К основным проблемам, выявленным при подготовке школьников к олимпиадам в этом учебном году, можно отнести следующие:</w:t>
      </w:r>
    </w:p>
    <w:p w:rsidR="00083534" w:rsidRDefault="00F156AD">
      <w:pPr>
        <w:jc w:val="both"/>
        <w:rPr>
          <w:rFonts w:ascii="Times New Roman" w:hAnsi="Times New Roman" w:cs="Times New Roman"/>
          <w:sz w:val="28"/>
          <w:szCs w:val="28"/>
        </w:rPr>
      </w:pPr>
      <w:r>
        <w:rPr>
          <w:rFonts w:ascii="Times New Roman" w:hAnsi="Times New Roman" w:cs="Times New Roman"/>
          <w:sz w:val="28"/>
          <w:szCs w:val="28"/>
        </w:rPr>
        <w:t>- сложный теоретический материал, требующий более глубоких знаний;</w:t>
      </w:r>
    </w:p>
    <w:p w:rsidR="00083534" w:rsidRDefault="00F156AD">
      <w:pPr>
        <w:jc w:val="both"/>
        <w:rPr>
          <w:rFonts w:ascii="Times New Roman" w:hAnsi="Times New Roman" w:cs="Times New Roman"/>
          <w:sz w:val="28"/>
          <w:szCs w:val="28"/>
        </w:rPr>
      </w:pPr>
      <w:r>
        <w:rPr>
          <w:rFonts w:ascii="Times New Roman" w:hAnsi="Times New Roman" w:cs="Times New Roman"/>
          <w:sz w:val="28"/>
          <w:szCs w:val="28"/>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083534" w:rsidRDefault="00F156A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с целью повышения результативности участия в школьном этапе олимпиады рекомендуется: </w:t>
      </w:r>
    </w:p>
    <w:p w:rsidR="00083534" w:rsidRDefault="00F156AD">
      <w:pPr>
        <w:rPr>
          <w:rFonts w:ascii="Times New Roman" w:hAnsi="Times New Roman" w:cs="Times New Roman"/>
          <w:sz w:val="28"/>
          <w:szCs w:val="28"/>
        </w:rPr>
      </w:pPr>
      <w:r>
        <w:rPr>
          <w:rFonts w:ascii="Times New Roman" w:hAnsi="Times New Roman" w:cs="Times New Roman"/>
          <w:sz w:val="28"/>
          <w:szCs w:val="28"/>
        </w:rPr>
        <w:t>- 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творческих способностей учащихся. Организовать коррекцию выявленных пробелов в знаниях и умениях учащихся на уроках и внеурочное время;</w:t>
      </w:r>
    </w:p>
    <w:p w:rsidR="00083534" w:rsidRDefault="00F156AD">
      <w:pPr>
        <w:rPr>
          <w:rFonts w:ascii="Times New Roman" w:hAnsi="Times New Roman" w:cs="Times New Roman"/>
          <w:sz w:val="28"/>
          <w:szCs w:val="28"/>
        </w:rPr>
      </w:pPr>
      <w:r>
        <w:rPr>
          <w:rFonts w:ascii="Times New Roman" w:hAnsi="Times New Roman" w:cs="Times New Roman"/>
          <w:sz w:val="28"/>
          <w:szCs w:val="28"/>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по итогам проведения олимпиады.</w:t>
      </w:r>
    </w:p>
    <w:p w:rsidR="00083534" w:rsidRDefault="00F156AD">
      <w:pPr>
        <w:rPr>
          <w:rFonts w:ascii="Times New Roman" w:hAnsi="Times New Roman" w:cs="Times New Roman"/>
          <w:sz w:val="28"/>
          <w:szCs w:val="28"/>
        </w:rPr>
      </w:pPr>
      <w:r>
        <w:rPr>
          <w:rFonts w:ascii="Times New Roman" w:hAnsi="Times New Roman" w:cs="Times New Roman"/>
          <w:sz w:val="28"/>
          <w:szCs w:val="28"/>
        </w:rPr>
        <w:t>-</w:t>
      </w:r>
      <w:r w:rsidR="00871E14">
        <w:rPr>
          <w:rFonts w:ascii="Times New Roman" w:hAnsi="Times New Roman" w:cs="Times New Roman"/>
          <w:sz w:val="28"/>
          <w:szCs w:val="28"/>
        </w:rPr>
        <w:t xml:space="preserve"> Контроль состояния</w:t>
      </w:r>
      <w:r>
        <w:rPr>
          <w:rFonts w:ascii="Times New Roman" w:hAnsi="Times New Roman" w:cs="Times New Roman"/>
          <w:sz w:val="28"/>
          <w:szCs w:val="28"/>
        </w:rPr>
        <w:t xml:space="preserve"> работы со способными и талантливыми детьми.</w:t>
      </w:r>
    </w:p>
    <w:p w:rsidR="00083534" w:rsidRDefault="00083534">
      <w:pPr>
        <w:rPr>
          <w:rFonts w:ascii="Times New Roman" w:hAnsi="Times New Roman" w:cs="Times New Roman"/>
          <w:sz w:val="28"/>
          <w:szCs w:val="28"/>
        </w:rPr>
      </w:pPr>
    </w:p>
    <w:p w:rsidR="00083534" w:rsidRDefault="00083534">
      <w:pPr>
        <w:spacing w:line="480" w:lineRule="auto"/>
        <w:jc w:val="center"/>
        <w:rPr>
          <w:rFonts w:ascii="Times New Roman" w:hAnsi="Times New Roman" w:cs="Times New Roman"/>
          <w:sz w:val="24"/>
          <w:szCs w:val="24"/>
        </w:rPr>
      </w:pPr>
    </w:p>
    <w:sectPr w:rsidR="00083534">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0F" w:rsidRDefault="005F5A0F">
      <w:pPr>
        <w:spacing w:line="240" w:lineRule="auto"/>
      </w:pPr>
      <w:r>
        <w:separator/>
      </w:r>
    </w:p>
  </w:endnote>
  <w:endnote w:type="continuationSeparator" w:id="0">
    <w:p w:rsidR="005F5A0F" w:rsidRDefault="005F5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等线">
    <w:altName w:val="Arial Unicode MS"/>
    <w:charset w:val="00"/>
    <w:family w:val="auto"/>
    <w:pitch w:val="default"/>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0F" w:rsidRDefault="005F5A0F">
      <w:pPr>
        <w:spacing w:after="0"/>
      </w:pPr>
      <w:r>
        <w:separator/>
      </w:r>
    </w:p>
  </w:footnote>
  <w:footnote w:type="continuationSeparator" w:id="0">
    <w:p w:rsidR="005F5A0F" w:rsidRDefault="005F5A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A0D49"/>
    <w:multiLevelType w:val="multilevel"/>
    <w:tmpl w:val="372A0D49"/>
    <w:lvl w:ilvl="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69D738B2"/>
    <w:multiLevelType w:val="multilevel"/>
    <w:tmpl w:val="69D738B2"/>
    <w:lvl w:ilvl="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5"/>
    <w:rsid w:val="000524E2"/>
    <w:rsid w:val="00083534"/>
    <w:rsid w:val="001233D7"/>
    <w:rsid w:val="001C181A"/>
    <w:rsid w:val="001E76A6"/>
    <w:rsid w:val="00263902"/>
    <w:rsid w:val="00303254"/>
    <w:rsid w:val="00326303"/>
    <w:rsid w:val="004457E7"/>
    <w:rsid w:val="004546C0"/>
    <w:rsid w:val="00467863"/>
    <w:rsid w:val="00476FEF"/>
    <w:rsid w:val="00525516"/>
    <w:rsid w:val="005318C0"/>
    <w:rsid w:val="00582840"/>
    <w:rsid w:val="005F5A0F"/>
    <w:rsid w:val="007637BB"/>
    <w:rsid w:val="007B0A43"/>
    <w:rsid w:val="007F0ABF"/>
    <w:rsid w:val="00871E14"/>
    <w:rsid w:val="00887D81"/>
    <w:rsid w:val="008D582A"/>
    <w:rsid w:val="009502AD"/>
    <w:rsid w:val="009D0A35"/>
    <w:rsid w:val="00CE5513"/>
    <w:rsid w:val="00D2595A"/>
    <w:rsid w:val="00D4415D"/>
    <w:rsid w:val="00D80EC5"/>
    <w:rsid w:val="00DE4697"/>
    <w:rsid w:val="00DF19E5"/>
    <w:rsid w:val="00E03435"/>
    <w:rsid w:val="00EB6ADF"/>
    <w:rsid w:val="00EE3B81"/>
    <w:rsid w:val="00F156AD"/>
    <w:rsid w:val="00FD44F8"/>
    <w:rsid w:val="00FE3138"/>
    <w:rsid w:val="5ACE41E1"/>
    <w:rsid w:val="675D56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81A74-0CAE-4722-A4F6-BCED4130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Pr>
      <w:sz w:val="22"/>
      <w:szCs w:val="22"/>
      <w:lang w:eastAsia="en-US"/>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a7">
    <w:name w:val="List Paragraph"/>
    <w:basedOn w:val="a"/>
    <w:uiPriority w:val="34"/>
    <w:qFormat/>
    <w:pPr>
      <w:ind w:left="720"/>
      <w:contextualSpacing/>
    </w:pPr>
  </w:style>
  <w:style w:type="character" w:customStyle="1" w:styleId="a6">
    <w:name w:val="Без интервала Знак"/>
    <w:link w:val="a5"/>
    <w:uiPriority w:val="1"/>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ZavEducation</dc:creator>
  <cp:lastModifiedBy>Comp1</cp:lastModifiedBy>
  <cp:revision>14</cp:revision>
  <dcterms:created xsi:type="dcterms:W3CDTF">2022-12-20T12:28:00Z</dcterms:created>
  <dcterms:modified xsi:type="dcterms:W3CDTF">2024-03-22T13:24:00Z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5906C123BD014419BA16200E45D75DD1_12</vt:lpwstr>
  </property>
</Properties>
</file>