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41A1" w:rsidRDefault="009141A1">
      <w:pPr>
        <w:spacing w:after="0" w:line="408" w:lineRule="auto"/>
        <w:ind w:left="120"/>
        <w:jc w:val="center"/>
        <w:rPr>
          <w:rFonts w:ascii="Times New Roman" w:hAnsi="Times New Roman"/>
          <w:b/>
          <w:color w:val="000000"/>
          <w:sz w:val="28"/>
          <w:lang w:val="ru-RU"/>
        </w:rPr>
      </w:pPr>
      <w:bookmarkStart w:id="0" w:name="block-27784017"/>
      <w:bookmarkStart w:id="1" w:name="_GoBack"/>
      <w:r>
        <w:rPr>
          <w:rFonts w:ascii="Times New Roman" w:hAnsi="Times New Roman"/>
          <w:b/>
          <w:noProof/>
          <w:color w:val="000000"/>
          <w:sz w:val="28"/>
          <w:lang w:val="ru-RU" w:eastAsia="ru-RU"/>
        </w:rPr>
        <w:drawing>
          <wp:anchor distT="0" distB="0" distL="114300" distR="114300" simplePos="0" relativeHeight="251658240" behindDoc="1" locked="0" layoutInCell="1" allowOverlap="1">
            <wp:simplePos x="0" y="0"/>
            <wp:positionH relativeFrom="column">
              <wp:posOffset>-480060</wp:posOffset>
            </wp:positionH>
            <wp:positionV relativeFrom="paragraph">
              <wp:posOffset>-324485</wp:posOffset>
            </wp:positionV>
            <wp:extent cx="6539230" cy="8993505"/>
            <wp:effectExtent l="0" t="0" r="0" b="0"/>
            <wp:wrapTight wrapText="bothSides">
              <wp:wrapPolygon edited="0">
                <wp:start x="0" y="0"/>
                <wp:lineTo x="0" y="21550"/>
                <wp:lineTo x="21520" y="21550"/>
                <wp:lineTo x="21520" y="0"/>
                <wp:lineTo x="0" y="0"/>
              </wp:wrapPolygon>
            </wp:wrapTight>
            <wp:docPr id="1" name="Рисунок 1" descr="C:\Users\Ахмед\Desktop\Рабочие программы по предметам\Титулы\Новая папка\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хмед\Desktop\Рабочие программы по предметам\Титулы\Новая папка\015.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539230" cy="899350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1"/>
    </w:p>
    <w:p w:rsidR="00E904A0" w:rsidRPr="00160C8B" w:rsidRDefault="00160C8B">
      <w:pPr>
        <w:spacing w:after="0" w:line="408" w:lineRule="auto"/>
        <w:ind w:left="120"/>
        <w:jc w:val="center"/>
        <w:rPr>
          <w:lang w:val="ru-RU"/>
        </w:rPr>
      </w:pPr>
      <w:r w:rsidRPr="00160C8B">
        <w:rPr>
          <w:rFonts w:ascii="Times New Roman" w:hAnsi="Times New Roman"/>
          <w:b/>
          <w:color w:val="000000"/>
          <w:sz w:val="28"/>
          <w:lang w:val="ru-RU"/>
        </w:rPr>
        <w:lastRenderedPageBreak/>
        <w:t>МИНИСТЕРСТВО ПРОСВЕЩЕНИЯ РОССИЙСКОЙ ФЕДЕРАЦИИ</w:t>
      </w:r>
    </w:p>
    <w:p w:rsidR="00E904A0" w:rsidRPr="00160C8B" w:rsidRDefault="00160C8B">
      <w:pPr>
        <w:spacing w:after="0" w:line="408" w:lineRule="auto"/>
        <w:ind w:left="120"/>
        <w:jc w:val="center"/>
        <w:rPr>
          <w:lang w:val="ru-RU"/>
        </w:rPr>
      </w:pPr>
      <w:r w:rsidRPr="00160C8B">
        <w:rPr>
          <w:rFonts w:ascii="Times New Roman" w:hAnsi="Times New Roman"/>
          <w:b/>
          <w:color w:val="000000"/>
          <w:sz w:val="28"/>
          <w:lang w:val="ru-RU"/>
        </w:rPr>
        <w:t>Министерство образования и науки Республики Дагестан.</w:t>
      </w:r>
      <w:r w:rsidRPr="00160C8B">
        <w:rPr>
          <w:sz w:val="28"/>
          <w:lang w:val="ru-RU"/>
        </w:rPr>
        <w:br/>
      </w:r>
      <w:bookmarkStart w:id="2" w:name="ab394930-da1d-4ba0-ac4d-738f874a3916"/>
      <w:r w:rsidRPr="00160C8B">
        <w:rPr>
          <w:rFonts w:ascii="Times New Roman" w:hAnsi="Times New Roman"/>
          <w:b/>
          <w:color w:val="000000"/>
          <w:sz w:val="28"/>
          <w:lang w:val="ru-RU"/>
        </w:rPr>
        <w:t xml:space="preserve"> Администрация городского округа с внутригородским делением "город Махачкала"</w:t>
      </w:r>
      <w:bookmarkEnd w:id="2"/>
      <w:r w:rsidRPr="00160C8B">
        <w:rPr>
          <w:rFonts w:ascii="Times New Roman" w:hAnsi="Times New Roman"/>
          <w:b/>
          <w:color w:val="000000"/>
          <w:sz w:val="28"/>
          <w:lang w:val="ru-RU"/>
        </w:rPr>
        <w:t xml:space="preserve"> </w:t>
      </w:r>
    </w:p>
    <w:p w:rsidR="00E904A0" w:rsidRDefault="00160C8B" w:rsidP="00107EDF">
      <w:pPr>
        <w:spacing w:after="0" w:line="408" w:lineRule="auto"/>
        <w:ind w:left="120"/>
        <w:jc w:val="center"/>
      </w:pPr>
      <w:bookmarkStart w:id="3" w:name="7d574f4c-8143-48c3-8ad3-2fcc5bdbaf43"/>
      <w:r>
        <w:rPr>
          <w:rFonts w:ascii="Times New Roman" w:hAnsi="Times New Roman"/>
          <w:b/>
          <w:color w:val="000000"/>
          <w:sz w:val="28"/>
        </w:rPr>
        <w:t>МБО "СОШ №20"</w:t>
      </w:r>
      <w:bookmarkEnd w:id="3"/>
    </w:p>
    <w:p w:rsidR="00E904A0" w:rsidRDefault="00E904A0">
      <w:pPr>
        <w:spacing w:after="0"/>
        <w:ind w:left="120"/>
      </w:pPr>
    </w:p>
    <w:tbl>
      <w:tblPr>
        <w:tblW w:w="0" w:type="auto"/>
        <w:tblLook w:val="04A0" w:firstRow="1" w:lastRow="0" w:firstColumn="1" w:lastColumn="0" w:noHBand="0" w:noVBand="1"/>
      </w:tblPr>
      <w:tblGrid>
        <w:gridCol w:w="3114"/>
        <w:gridCol w:w="3115"/>
        <w:gridCol w:w="3115"/>
      </w:tblGrid>
      <w:tr w:rsidR="002C33A1" w:rsidRPr="002C33A1" w:rsidTr="002C33A1">
        <w:tc>
          <w:tcPr>
            <w:tcW w:w="3114" w:type="dxa"/>
          </w:tcPr>
          <w:p w:rsidR="002C33A1" w:rsidRPr="0040209D" w:rsidRDefault="00160C8B" w:rsidP="002C33A1">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2C33A1" w:rsidRPr="008944ED" w:rsidRDefault="00160C8B" w:rsidP="002C33A1">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Методическим объединением учителей биологии,химии и географии.</w:t>
            </w:r>
          </w:p>
          <w:p w:rsidR="002C33A1" w:rsidRDefault="00160C8B" w:rsidP="002C33A1">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2C33A1" w:rsidRPr="008944ED" w:rsidRDefault="00160C8B" w:rsidP="002C33A1">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Алиханова М.А.</w:t>
            </w:r>
          </w:p>
          <w:p w:rsidR="002C33A1" w:rsidRDefault="002C33A1" w:rsidP="002C33A1">
            <w:pPr>
              <w:autoSpaceDE w:val="0"/>
              <w:autoSpaceDN w:val="0"/>
              <w:spacing w:after="0" w:line="240" w:lineRule="auto"/>
              <w:rPr>
                <w:rFonts w:ascii="Times New Roman" w:eastAsia="Times New Roman" w:hAnsi="Times New Roman"/>
                <w:color w:val="000000"/>
                <w:sz w:val="24"/>
                <w:szCs w:val="24"/>
                <w:lang w:val="ru-RU"/>
              </w:rPr>
            </w:pPr>
          </w:p>
          <w:p w:rsidR="008C68AD" w:rsidRDefault="00160C8B" w:rsidP="002C33A1">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 1</w:t>
            </w:r>
            <w:r>
              <w:rPr>
                <w:rFonts w:ascii="Times New Roman" w:eastAsia="Times New Roman" w:hAnsi="Times New Roman"/>
                <w:color w:val="000000"/>
                <w:sz w:val="24"/>
                <w:szCs w:val="24"/>
                <w:lang w:val="ru-RU"/>
              </w:rPr>
              <w:t xml:space="preserve"> </w:t>
            </w:r>
          </w:p>
          <w:p w:rsidR="002C33A1" w:rsidRDefault="00160C8B" w:rsidP="002C33A1">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от «</w:t>
            </w:r>
            <w:r w:rsidR="008C68AD">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00E858A4" w:rsidRPr="00E858A4">
              <w:rPr>
                <w:rFonts w:ascii="Times New Roman" w:eastAsia="Times New Roman" w:hAnsi="Times New Roman"/>
                <w:color w:val="000000"/>
                <w:sz w:val="24"/>
                <w:szCs w:val="24"/>
                <w:lang w:val="ru-RU"/>
              </w:rPr>
              <w:t>.</w:t>
            </w:r>
            <w:r w:rsidRPr="004E6975">
              <w:rPr>
                <w:rFonts w:ascii="Times New Roman" w:eastAsia="Times New Roman" w:hAnsi="Times New Roman"/>
                <w:color w:val="000000"/>
                <w:sz w:val="24"/>
                <w:szCs w:val="24"/>
                <w:lang w:val="ru-RU"/>
              </w:rPr>
              <w:t>2023г</w:t>
            </w:r>
            <w:r>
              <w:rPr>
                <w:rFonts w:ascii="Times New Roman" w:eastAsia="Times New Roman" w:hAnsi="Times New Roman"/>
                <w:color w:val="000000"/>
                <w:sz w:val="24"/>
                <w:szCs w:val="24"/>
                <w:lang w:val="ru-RU"/>
              </w:rPr>
              <w:t xml:space="preserve"> г.</w:t>
            </w:r>
          </w:p>
          <w:p w:rsidR="002C33A1" w:rsidRPr="0040209D" w:rsidRDefault="002C33A1" w:rsidP="002C33A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2C33A1" w:rsidRPr="0040209D" w:rsidRDefault="00160C8B" w:rsidP="002C33A1">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2C33A1" w:rsidRPr="008944ED" w:rsidRDefault="00160C8B" w:rsidP="002C33A1">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Заместителем директора по УВР</w:t>
            </w:r>
          </w:p>
          <w:p w:rsidR="00107EDF" w:rsidRDefault="00107EDF" w:rsidP="002C33A1">
            <w:pPr>
              <w:autoSpaceDE w:val="0"/>
              <w:autoSpaceDN w:val="0"/>
              <w:spacing w:after="120" w:line="240" w:lineRule="auto"/>
              <w:rPr>
                <w:rFonts w:ascii="Times New Roman" w:eastAsia="Times New Roman" w:hAnsi="Times New Roman"/>
                <w:color w:val="000000"/>
                <w:sz w:val="24"/>
                <w:szCs w:val="24"/>
                <w:lang w:val="ru-RU"/>
              </w:rPr>
            </w:pPr>
          </w:p>
          <w:p w:rsidR="00107EDF" w:rsidRDefault="00107EDF" w:rsidP="002C33A1">
            <w:pPr>
              <w:autoSpaceDE w:val="0"/>
              <w:autoSpaceDN w:val="0"/>
              <w:spacing w:after="120" w:line="240" w:lineRule="auto"/>
              <w:rPr>
                <w:rFonts w:ascii="Times New Roman" w:eastAsia="Times New Roman" w:hAnsi="Times New Roman"/>
                <w:color w:val="000000"/>
                <w:sz w:val="24"/>
                <w:szCs w:val="24"/>
                <w:lang w:val="ru-RU"/>
              </w:rPr>
            </w:pPr>
          </w:p>
          <w:p w:rsidR="002C33A1" w:rsidRDefault="00160C8B" w:rsidP="002C33A1">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2C33A1" w:rsidRPr="008944ED" w:rsidRDefault="002C33A1" w:rsidP="002C33A1">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r w:rsidR="00160C8B" w:rsidRPr="008944ED">
              <w:rPr>
                <w:rFonts w:ascii="Times New Roman" w:eastAsia="Times New Roman" w:hAnsi="Times New Roman"/>
                <w:color w:val="000000"/>
                <w:sz w:val="24"/>
                <w:szCs w:val="24"/>
                <w:lang w:val="ru-RU"/>
              </w:rPr>
              <w:t>Абдулбариева З.С.</w:t>
            </w:r>
          </w:p>
          <w:p w:rsidR="008C68AD" w:rsidRDefault="008C68AD" w:rsidP="002C33A1">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p>
          <w:p w:rsidR="002C33A1" w:rsidRDefault="008C68AD" w:rsidP="002C33A1">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«31</w:t>
            </w:r>
            <w:r w:rsidR="00160C8B">
              <w:rPr>
                <w:rFonts w:ascii="Times New Roman" w:eastAsia="Times New Roman" w:hAnsi="Times New Roman"/>
                <w:color w:val="000000"/>
                <w:sz w:val="24"/>
                <w:szCs w:val="24"/>
                <w:lang w:val="ru-RU"/>
              </w:rPr>
              <w:t xml:space="preserve">» </w:t>
            </w:r>
            <w:r w:rsidR="00160C8B" w:rsidRPr="00344265">
              <w:rPr>
                <w:rFonts w:ascii="Times New Roman" w:eastAsia="Times New Roman" w:hAnsi="Times New Roman"/>
                <w:color w:val="000000"/>
                <w:sz w:val="24"/>
                <w:szCs w:val="24"/>
                <w:lang w:val="ru-RU"/>
              </w:rPr>
              <w:t>08.</w:t>
            </w:r>
            <w:r w:rsidR="00160C8B" w:rsidRPr="004E6975">
              <w:rPr>
                <w:rFonts w:ascii="Times New Roman" w:eastAsia="Times New Roman" w:hAnsi="Times New Roman"/>
                <w:color w:val="000000"/>
                <w:sz w:val="24"/>
                <w:szCs w:val="24"/>
                <w:lang w:val="ru-RU"/>
              </w:rPr>
              <w:t>2023г</w:t>
            </w:r>
            <w:r>
              <w:rPr>
                <w:rFonts w:ascii="Times New Roman" w:eastAsia="Times New Roman" w:hAnsi="Times New Roman"/>
                <w:color w:val="000000"/>
                <w:sz w:val="24"/>
                <w:szCs w:val="24"/>
                <w:lang w:val="ru-RU"/>
              </w:rPr>
              <w:t>.</w:t>
            </w:r>
          </w:p>
          <w:p w:rsidR="002C33A1" w:rsidRPr="0040209D" w:rsidRDefault="002C33A1" w:rsidP="002C33A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2C33A1" w:rsidRDefault="00160C8B" w:rsidP="002C33A1">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2C33A1" w:rsidRPr="008944ED" w:rsidRDefault="00160C8B" w:rsidP="002C33A1">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Директором</w:t>
            </w:r>
          </w:p>
          <w:p w:rsidR="00107EDF" w:rsidRDefault="00107EDF" w:rsidP="002C33A1">
            <w:pPr>
              <w:autoSpaceDE w:val="0"/>
              <w:autoSpaceDN w:val="0"/>
              <w:spacing w:after="120" w:line="240" w:lineRule="auto"/>
              <w:rPr>
                <w:rFonts w:ascii="Times New Roman" w:eastAsia="Times New Roman" w:hAnsi="Times New Roman"/>
                <w:color w:val="000000"/>
                <w:sz w:val="24"/>
                <w:szCs w:val="24"/>
                <w:lang w:val="ru-RU"/>
              </w:rPr>
            </w:pPr>
          </w:p>
          <w:p w:rsidR="00107EDF" w:rsidRDefault="00107EDF" w:rsidP="002C33A1">
            <w:pPr>
              <w:autoSpaceDE w:val="0"/>
              <w:autoSpaceDN w:val="0"/>
              <w:spacing w:after="120" w:line="240" w:lineRule="auto"/>
              <w:rPr>
                <w:rFonts w:ascii="Times New Roman" w:eastAsia="Times New Roman" w:hAnsi="Times New Roman"/>
                <w:color w:val="000000"/>
                <w:sz w:val="24"/>
                <w:szCs w:val="24"/>
                <w:lang w:val="ru-RU"/>
              </w:rPr>
            </w:pPr>
          </w:p>
          <w:p w:rsidR="00107EDF" w:rsidRDefault="00107EDF" w:rsidP="002C33A1">
            <w:pPr>
              <w:autoSpaceDE w:val="0"/>
              <w:autoSpaceDN w:val="0"/>
              <w:spacing w:after="120" w:line="240" w:lineRule="auto"/>
              <w:rPr>
                <w:rFonts w:ascii="Times New Roman" w:eastAsia="Times New Roman" w:hAnsi="Times New Roman"/>
                <w:color w:val="000000"/>
                <w:sz w:val="24"/>
                <w:szCs w:val="24"/>
                <w:lang w:val="ru-RU"/>
              </w:rPr>
            </w:pPr>
          </w:p>
          <w:p w:rsidR="002C33A1" w:rsidRDefault="00160C8B" w:rsidP="002C33A1">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2C33A1" w:rsidRPr="008944ED" w:rsidRDefault="002C33A1" w:rsidP="002C33A1">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r w:rsidR="00160C8B" w:rsidRPr="008944ED">
              <w:rPr>
                <w:rFonts w:ascii="Times New Roman" w:eastAsia="Times New Roman" w:hAnsi="Times New Roman"/>
                <w:color w:val="000000"/>
                <w:sz w:val="24"/>
                <w:szCs w:val="24"/>
                <w:lang w:val="ru-RU"/>
              </w:rPr>
              <w:t>Мурзаева А.З.</w:t>
            </w:r>
          </w:p>
          <w:p w:rsidR="008C68AD" w:rsidRDefault="008C68AD" w:rsidP="002C33A1">
            <w:pPr>
              <w:autoSpaceDE w:val="0"/>
              <w:autoSpaceDN w:val="0"/>
              <w:spacing w:after="0" w:line="240" w:lineRule="auto"/>
              <w:rPr>
                <w:rFonts w:ascii="Times New Roman" w:eastAsia="Times New Roman" w:hAnsi="Times New Roman"/>
                <w:color w:val="000000"/>
                <w:sz w:val="24"/>
                <w:szCs w:val="24"/>
                <w:lang w:val="ru-RU"/>
              </w:rPr>
            </w:pPr>
          </w:p>
          <w:p w:rsidR="00160C8B" w:rsidRDefault="00160C8B" w:rsidP="002C33A1">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№1</w:t>
            </w:r>
            <w:r>
              <w:rPr>
                <w:rFonts w:ascii="Times New Roman" w:eastAsia="Times New Roman" w:hAnsi="Times New Roman"/>
                <w:color w:val="000000"/>
                <w:sz w:val="24"/>
                <w:szCs w:val="24"/>
                <w:lang w:val="ru-RU"/>
              </w:rPr>
              <w:t>22/1</w:t>
            </w:r>
          </w:p>
          <w:p w:rsidR="002C33A1" w:rsidRDefault="00160C8B" w:rsidP="002C33A1">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от «</w:t>
            </w:r>
            <w:r w:rsidR="008C68AD">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4E6975">
              <w:rPr>
                <w:rFonts w:ascii="Times New Roman" w:eastAsia="Times New Roman" w:hAnsi="Times New Roman"/>
                <w:color w:val="000000"/>
                <w:sz w:val="24"/>
                <w:szCs w:val="24"/>
                <w:lang w:val="ru-RU"/>
              </w:rPr>
              <w:t>2023г</w:t>
            </w:r>
            <w:r>
              <w:rPr>
                <w:rFonts w:ascii="Times New Roman" w:eastAsia="Times New Roman" w:hAnsi="Times New Roman"/>
                <w:color w:val="000000"/>
                <w:sz w:val="24"/>
                <w:szCs w:val="24"/>
                <w:lang w:val="ru-RU"/>
              </w:rPr>
              <w:t>.</w:t>
            </w:r>
          </w:p>
          <w:p w:rsidR="002C33A1" w:rsidRPr="0040209D" w:rsidRDefault="002C33A1" w:rsidP="002C33A1">
            <w:pPr>
              <w:autoSpaceDE w:val="0"/>
              <w:autoSpaceDN w:val="0"/>
              <w:spacing w:after="120" w:line="240" w:lineRule="auto"/>
              <w:jc w:val="both"/>
              <w:rPr>
                <w:rFonts w:ascii="Times New Roman" w:eastAsia="Times New Roman" w:hAnsi="Times New Roman"/>
                <w:color w:val="000000"/>
                <w:sz w:val="24"/>
                <w:szCs w:val="24"/>
                <w:lang w:val="ru-RU"/>
              </w:rPr>
            </w:pPr>
          </w:p>
        </w:tc>
      </w:tr>
    </w:tbl>
    <w:p w:rsidR="00E904A0" w:rsidRPr="00160C8B" w:rsidRDefault="00E904A0">
      <w:pPr>
        <w:spacing w:after="0"/>
        <w:ind w:left="120"/>
        <w:rPr>
          <w:lang w:val="ru-RU"/>
        </w:rPr>
      </w:pPr>
    </w:p>
    <w:p w:rsidR="00E904A0" w:rsidRPr="00160C8B" w:rsidRDefault="00E904A0">
      <w:pPr>
        <w:spacing w:after="0"/>
        <w:ind w:left="120"/>
        <w:rPr>
          <w:lang w:val="ru-RU"/>
        </w:rPr>
      </w:pPr>
    </w:p>
    <w:p w:rsidR="00E904A0" w:rsidRPr="00160C8B" w:rsidRDefault="00E904A0">
      <w:pPr>
        <w:spacing w:after="0"/>
        <w:ind w:left="120"/>
        <w:rPr>
          <w:lang w:val="ru-RU"/>
        </w:rPr>
      </w:pPr>
    </w:p>
    <w:p w:rsidR="00E904A0" w:rsidRPr="00160C8B" w:rsidRDefault="00E904A0">
      <w:pPr>
        <w:spacing w:after="0"/>
        <w:ind w:left="120"/>
        <w:rPr>
          <w:lang w:val="ru-RU"/>
        </w:rPr>
      </w:pPr>
    </w:p>
    <w:p w:rsidR="00E904A0" w:rsidRPr="00160C8B" w:rsidRDefault="00E904A0">
      <w:pPr>
        <w:spacing w:after="0"/>
        <w:ind w:left="120"/>
        <w:rPr>
          <w:lang w:val="ru-RU"/>
        </w:rPr>
      </w:pPr>
    </w:p>
    <w:p w:rsidR="00E904A0" w:rsidRPr="00160C8B" w:rsidRDefault="00160C8B">
      <w:pPr>
        <w:spacing w:after="0" w:line="408" w:lineRule="auto"/>
        <w:ind w:left="120"/>
        <w:jc w:val="center"/>
        <w:rPr>
          <w:lang w:val="ru-RU"/>
        </w:rPr>
      </w:pPr>
      <w:r w:rsidRPr="00160C8B">
        <w:rPr>
          <w:rFonts w:ascii="Times New Roman" w:hAnsi="Times New Roman"/>
          <w:b/>
          <w:color w:val="000000"/>
          <w:sz w:val="28"/>
          <w:lang w:val="ru-RU"/>
        </w:rPr>
        <w:t>РАБОЧАЯ ПРОГРАММА</w:t>
      </w:r>
    </w:p>
    <w:p w:rsidR="00E904A0" w:rsidRPr="00160C8B" w:rsidRDefault="00160C8B">
      <w:pPr>
        <w:spacing w:after="0" w:line="408" w:lineRule="auto"/>
        <w:ind w:left="120"/>
        <w:jc w:val="center"/>
        <w:rPr>
          <w:lang w:val="ru-RU"/>
        </w:rPr>
      </w:pPr>
      <w:r w:rsidRPr="00160C8B">
        <w:rPr>
          <w:rFonts w:ascii="Times New Roman" w:hAnsi="Times New Roman"/>
          <w:color w:val="000000"/>
          <w:sz w:val="28"/>
          <w:lang w:val="ru-RU"/>
        </w:rPr>
        <w:t>(</w:t>
      </w:r>
      <w:r>
        <w:rPr>
          <w:rFonts w:ascii="Times New Roman" w:hAnsi="Times New Roman"/>
          <w:color w:val="000000"/>
          <w:sz w:val="28"/>
        </w:rPr>
        <w:t>ID</w:t>
      </w:r>
      <w:r w:rsidRPr="00160C8B">
        <w:rPr>
          <w:rFonts w:ascii="Times New Roman" w:hAnsi="Times New Roman"/>
          <w:color w:val="000000"/>
          <w:sz w:val="28"/>
          <w:lang w:val="ru-RU"/>
        </w:rPr>
        <w:t xml:space="preserve"> 3675273)</w:t>
      </w:r>
    </w:p>
    <w:p w:rsidR="00E904A0" w:rsidRPr="00160C8B" w:rsidRDefault="00E904A0">
      <w:pPr>
        <w:spacing w:after="0"/>
        <w:ind w:left="120"/>
        <w:jc w:val="center"/>
        <w:rPr>
          <w:lang w:val="ru-RU"/>
        </w:rPr>
      </w:pPr>
    </w:p>
    <w:p w:rsidR="00E904A0" w:rsidRPr="00160C8B" w:rsidRDefault="00160C8B">
      <w:pPr>
        <w:spacing w:after="0" w:line="408" w:lineRule="auto"/>
        <w:ind w:left="120"/>
        <w:jc w:val="center"/>
        <w:rPr>
          <w:lang w:val="ru-RU"/>
        </w:rPr>
      </w:pPr>
      <w:r w:rsidRPr="00160C8B">
        <w:rPr>
          <w:rFonts w:ascii="Times New Roman" w:hAnsi="Times New Roman"/>
          <w:b/>
          <w:color w:val="000000"/>
          <w:sz w:val="28"/>
          <w:lang w:val="ru-RU"/>
        </w:rPr>
        <w:t>учебного предмета «География»</w:t>
      </w:r>
    </w:p>
    <w:p w:rsidR="00E904A0" w:rsidRPr="00160C8B" w:rsidRDefault="002C33A1">
      <w:pPr>
        <w:spacing w:after="0" w:line="408" w:lineRule="auto"/>
        <w:ind w:left="120"/>
        <w:jc w:val="center"/>
        <w:rPr>
          <w:lang w:val="ru-RU"/>
        </w:rPr>
      </w:pPr>
      <w:r>
        <w:rPr>
          <w:rFonts w:ascii="Times New Roman" w:hAnsi="Times New Roman"/>
          <w:color w:val="000000"/>
          <w:sz w:val="28"/>
          <w:lang w:val="ru-RU"/>
        </w:rPr>
        <w:t>для учащихся 5</w:t>
      </w:r>
      <w:r>
        <w:rPr>
          <w:rFonts w:ascii="Calibri" w:hAnsi="Calibri"/>
          <w:color w:val="000000"/>
          <w:sz w:val="28"/>
          <w:lang w:val="ru-RU"/>
        </w:rPr>
        <w:t>–</w:t>
      </w:r>
      <w:r w:rsidR="00160C8B" w:rsidRPr="00160C8B">
        <w:rPr>
          <w:rFonts w:ascii="Times New Roman" w:hAnsi="Times New Roman"/>
          <w:color w:val="000000"/>
          <w:sz w:val="28"/>
          <w:lang w:val="ru-RU"/>
        </w:rPr>
        <w:t xml:space="preserve">9 классов </w:t>
      </w:r>
    </w:p>
    <w:p w:rsidR="00E904A0" w:rsidRPr="00160C8B" w:rsidRDefault="00E904A0">
      <w:pPr>
        <w:spacing w:after="0"/>
        <w:ind w:left="120"/>
        <w:jc w:val="center"/>
        <w:rPr>
          <w:lang w:val="ru-RU"/>
        </w:rPr>
      </w:pPr>
    </w:p>
    <w:p w:rsidR="00E904A0" w:rsidRPr="00160C8B" w:rsidRDefault="00E904A0">
      <w:pPr>
        <w:spacing w:after="0"/>
        <w:ind w:left="120"/>
        <w:jc w:val="center"/>
        <w:rPr>
          <w:lang w:val="ru-RU"/>
        </w:rPr>
      </w:pPr>
    </w:p>
    <w:p w:rsidR="00E904A0" w:rsidRPr="00160C8B" w:rsidRDefault="00E904A0">
      <w:pPr>
        <w:spacing w:after="0"/>
        <w:ind w:left="120"/>
        <w:jc w:val="center"/>
        <w:rPr>
          <w:lang w:val="ru-RU"/>
        </w:rPr>
      </w:pPr>
    </w:p>
    <w:p w:rsidR="00E904A0" w:rsidRPr="00160C8B" w:rsidRDefault="00E904A0">
      <w:pPr>
        <w:spacing w:after="0"/>
        <w:ind w:left="120"/>
        <w:jc w:val="center"/>
        <w:rPr>
          <w:lang w:val="ru-RU"/>
        </w:rPr>
      </w:pPr>
    </w:p>
    <w:p w:rsidR="00107EDF" w:rsidRDefault="00107EDF">
      <w:pPr>
        <w:spacing w:after="0"/>
        <w:ind w:left="120"/>
        <w:jc w:val="center"/>
        <w:rPr>
          <w:rFonts w:ascii="Times New Roman" w:hAnsi="Times New Roman"/>
          <w:b/>
          <w:color w:val="000000"/>
          <w:sz w:val="28"/>
          <w:lang w:val="ru-RU"/>
        </w:rPr>
      </w:pPr>
      <w:bookmarkStart w:id="4" w:name="758c7860-019e-4f63-872b-044256b5f058"/>
    </w:p>
    <w:p w:rsidR="00107EDF" w:rsidRDefault="00107EDF">
      <w:pPr>
        <w:spacing w:after="0"/>
        <w:ind w:left="120"/>
        <w:jc w:val="center"/>
        <w:rPr>
          <w:rFonts w:ascii="Times New Roman" w:hAnsi="Times New Roman"/>
          <w:b/>
          <w:color w:val="000000"/>
          <w:sz w:val="28"/>
          <w:lang w:val="ru-RU"/>
        </w:rPr>
      </w:pPr>
    </w:p>
    <w:p w:rsidR="00E904A0" w:rsidRPr="00160C8B" w:rsidRDefault="00160C8B">
      <w:pPr>
        <w:spacing w:after="0"/>
        <w:ind w:left="120"/>
        <w:jc w:val="center"/>
        <w:rPr>
          <w:lang w:val="ru-RU"/>
        </w:rPr>
      </w:pPr>
      <w:r w:rsidRPr="00160C8B">
        <w:rPr>
          <w:rFonts w:ascii="Times New Roman" w:hAnsi="Times New Roman"/>
          <w:b/>
          <w:color w:val="000000"/>
          <w:sz w:val="28"/>
          <w:lang w:val="ru-RU"/>
        </w:rPr>
        <w:t>г.Махачкала</w:t>
      </w:r>
      <w:bookmarkEnd w:id="4"/>
      <w:r w:rsidRPr="00160C8B">
        <w:rPr>
          <w:rFonts w:ascii="Times New Roman" w:hAnsi="Times New Roman"/>
          <w:b/>
          <w:color w:val="000000"/>
          <w:sz w:val="28"/>
          <w:lang w:val="ru-RU"/>
        </w:rPr>
        <w:t xml:space="preserve"> </w:t>
      </w:r>
      <w:bookmarkStart w:id="5" w:name="7bcf231d-60ce-4601-b24b-153af6cd5e58"/>
      <w:r w:rsidRPr="00160C8B">
        <w:rPr>
          <w:rFonts w:ascii="Times New Roman" w:hAnsi="Times New Roman"/>
          <w:b/>
          <w:color w:val="000000"/>
          <w:sz w:val="28"/>
          <w:lang w:val="ru-RU"/>
        </w:rPr>
        <w:t>2023г</w:t>
      </w:r>
      <w:bookmarkEnd w:id="5"/>
    </w:p>
    <w:p w:rsidR="00E904A0" w:rsidRPr="00160C8B" w:rsidRDefault="00E904A0">
      <w:pPr>
        <w:spacing w:after="0"/>
        <w:ind w:left="120"/>
        <w:rPr>
          <w:lang w:val="ru-RU"/>
        </w:rPr>
      </w:pPr>
    </w:p>
    <w:p w:rsidR="00E904A0" w:rsidRPr="00160C8B" w:rsidRDefault="00E904A0">
      <w:pPr>
        <w:rPr>
          <w:lang w:val="ru-RU"/>
        </w:rPr>
        <w:sectPr w:rsidR="00E904A0" w:rsidRPr="00160C8B">
          <w:pgSz w:w="11906" w:h="16383"/>
          <w:pgMar w:top="1134" w:right="850" w:bottom="1134" w:left="1701" w:header="720" w:footer="720" w:gutter="0"/>
          <w:cols w:space="720"/>
        </w:sectPr>
      </w:pPr>
    </w:p>
    <w:p w:rsidR="00E904A0" w:rsidRPr="00160C8B" w:rsidRDefault="00160C8B">
      <w:pPr>
        <w:spacing w:after="0" w:line="264" w:lineRule="auto"/>
        <w:ind w:left="120"/>
        <w:jc w:val="both"/>
        <w:rPr>
          <w:lang w:val="ru-RU"/>
        </w:rPr>
      </w:pPr>
      <w:bookmarkStart w:id="6" w:name="block-27784018"/>
      <w:bookmarkEnd w:id="0"/>
      <w:r w:rsidRPr="00160C8B">
        <w:rPr>
          <w:rFonts w:ascii="Times New Roman" w:hAnsi="Times New Roman"/>
          <w:b/>
          <w:color w:val="000000"/>
          <w:sz w:val="28"/>
          <w:lang w:val="ru-RU"/>
        </w:rPr>
        <w:lastRenderedPageBreak/>
        <w:t>ПОЯСНИТЕЛЬНАЯ ЗАПИСКА</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Программа по географии составлена на основе требований к результатам освоения ООП ООО,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рабочей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Программа по географии отражает основные требования ФГОС ООО к личностным, метапредметным и предметным результатам освоения образовательных программ.</w:t>
      </w:r>
    </w:p>
    <w:p w:rsidR="00E904A0" w:rsidRPr="00160C8B" w:rsidRDefault="00160C8B">
      <w:pPr>
        <w:spacing w:after="0" w:line="264" w:lineRule="auto"/>
        <w:ind w:left="120"/>
        <w:jc w:val="both"/>
        <w:rPr>
          <w:lang w:val="ru-RU"/>
        </w:rPr>
      </w:pPr>
      <w:r w:rsidRPr="00160C8B">
        <w:rPr>
          <w:rFonts w:ascii="Times New Roman" w:hAnsi="Times New Roman"/>
          <w:color w:val="000000"/>
          <w:sz w:val="28"/>
          <w:lang w:val="ru-RU"/>
        </w:rPr>
        <w:t>Программа по географии даёт представление о целях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его по разделам и темам курса, даёт распределение учебных часов по тематическим разделам курса и последовательность их изучения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программы основного общего образования, требований к результатам обучения географии, а также основных видов деятельности обучающихся.</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ОБЩАЯ ХАРАКТЕРИСТИКА УЧЕБНОГО ПРЕДМЕТА «ГЕОГРАФИЯ»</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География в основной школе —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территорий.</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Содержание курса географии в основной школе является базой для реализации краеведческого подхода в обучении, изучения географических закономерностей, теорий, законов и гипотез в старшей школе, базовым звеном в системе непрерывного географического образования, основой для последующей уровневой дифференциации.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lastRenderedPageBreak/>
        <w:t xml:space="preserve">ЦЕЛИ ИЗУЧЕНИЯ </w:t>
      </w:r>
      <w:r w:rsidRPr="00160C8B">
        <w:rPr>
          <w:rFonts w:ascii="Times New Roman" w:hAnsi="Times New Roman"/>
          <w:b/>
          <w:color w:val="333333"/>
          <w:sz w:val="28"/>
          <w:lang w:val="ru-RU"/>
        </w:rPr>
        <w:t>УЧЕБНОГО ПРЕДМЕТА</w:t>
      </w:r>
      <w:r w:rsidRPr="00160C8B">
        <w:rPr>
          <w:rFonts w:ascii="Times New Roman" w:hAnsi="Times New Roman"/>
          <w:b/>
          <w:color w:val="000000"/>
          <w:sz w:val="28"/>
          <w:lang w:val="ru-RU"/>
        </w:rPr>
        <w:t xml:space="preserve"> «ГЕОГРАФИЯ»</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Изучение географии в общем образовании направлено на достижение следующих целей:</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1) воспитание чувства патриотизма, любви к своей стране, малой родине, взаимопонимания с другими народами на основе формирования целостного географического образа России, ценностных ориентаций личности;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2) 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3) воспитание экологической культуры, соответствующей современному уровню геоэкологического мышления на основе освоения знаний о взаимосвязях в ПК, об основных географических 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ресурсов;</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4) формирование способности поиска и применения различных источников географической информации, в том числе ресурсов Интернета, для описания, характеристики, объяснения и оценки разнообразных географических явлений и процессов, жизненных ситуаций;</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5) 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полиэтничном и многоконфессиональном мире;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6) 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серьёзной базы географических знаний.</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МЕСТО УЧЕБНОГО ПРЕДМЕТА «ГЕОГРАФИЯ» В УЧЕБНОМ ПЛАНЕ</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 системе общего образования «География» признана обязательным учебным предметом, который входит в состав предметной области «Общественно-научные предметы».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lastRenderedPageBreak/>
        <w:t>Освоение содержания курса «География» в основной школе происходит с опорой на географические знания и умения, сформированные ранее в курсе «Окружающий мир».</w:t>
      </w:r>
    </w:p>
    <w:p w:rsidR="00E904A0" w:rsidRPr="00160C8B" w:rsidRDefault="00160C8B">
      <w:pPr>
        <w:spacing w:after="0" w:line="264" w:lineRule="auto"/>
        <w:ind w:left="120"/>
        <w:jc w:val="both"/>
        <w:rPr>
          <w:lang w:val="ru-RU"/>
        </w:rPr>
      </w:pPr>
      <w:r w:rsidRPr="00160C8B">
        <w:rPr>
          <w:rFonts w:ascii="Times New Roman" w:hAnsi="Times New Roman"/>
          <w:color w:val="000000"/>
          <w:sz w:val="28"/>
          <w:lang w:val="ru-RU"/>
        </w:rPr>
        <w:t>Учебным планом на изучение географии отводится 272 часа: по одному часу в неделю в 5 и 6 классах и по 2 часа в 7, 8 и 9 классах.</w:t>
      </w:r>
    </w:p>
    <w:p w:rsidR="00E904A0" w:rsidRPr="00160C8B" w:rsidRDefault="00E904A0">
      <w:pPr>
        <w:rPr>
          <w:lang w:val="ru-RU"/>
        </w:rPr>
        <w:sectPr w:rsidR="00E904A0" w:rsidRPr="00160C8B">
          <w:pgSz w:w="11906" w:h="16383"/>
          <w:pgMar w:top="1134" w:right="850" w:bottom="1134" w:left="1701" w:header="720" w:footer="720" w:gutter="0"/>
          <w:cols w:space="720"/>
        </w:sectPr>
      </w:pPr>
    </w:p>
    <w:p w:rsidR="00E904A0" w:rsidRPr="00160C8B" w:rsidRDefault="00160C8B">
      <w:pPr>
        <w:spacing w:after="0" w:line="264" w:lineRule="auto"/>
        <w:ind w:left="120"/>
        <w:jc w:val="both"/>
        <w:rPr>
          <w:lang w:val="ru-RU"/>
        </w:rPr>
      </w:pPr>
      <w:bookmarkStart w:id="7" w:name="block-27784019"/>
      <w:bookmarkEnd w:id="6"/>
      <w:r w:rsidRPr="00160C8B">
        <w:rPr>
          <w:rFonts w:ascii="Times New Roman" w:hAnsi="Times New Roman"/>
          <w:b/>
          <w:color w:val="000000"/>
          <w:sz w:val="28"/>
          <w:lang w:val="ru-RU"/>
        </w:rPr>
        <w:lastRenderedPageBreak/>
        <w:t>СОДЕРЖАНИЕ УЧЕБНОГО ПРЕДМЕТА</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5 КЛАСС</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1. Географическое изучение Земли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Введение</w:t>
      </w:r>
      <w:r w:rsidRPr="00160C8B">
        <w:rPr>
          <w:rFonts w:ascii="Times New Roman" w:hAnsi="Times New Roman"/>
          <w:color w:val="000000"/>
          <w:sz w:val="28"/>
          <w:lang w:val="ru-RU"/>
        </w:rPr>
        <w:t>. География — наука о планете Земля</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Что изучает география? Географические объекты, процессы и явления. Как география изучает объекты, процессы и явления. Географические методы изучения объектов и явлений. Древо географических наук.</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Организация фенологических наблюдений в природе: планирование, участие в групповой работе, форма систематизации данных.</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1. История географических открытий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Представления о мире в древности (Древний Китай, Древний Египет, Древняя Греция, Древний Рим). Путешествие Пифея. Плавания финикийцев вокруг Африки. Экспедиции Т. Хейердала как модель путешествий в древности. Появление географических карт.</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География в эпоху Средневековья: путешествия и открытия викингов, древних арабов, русских землепроходцев. Путешествия М. Поло и А. Никитина.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Эпоха Великих географических открытий. Три пути в Индию. Открытие Нового света — экспедиция Х. Колумба. Первое кругосветное плавание — экспедиция Ф. Магеллана. Значение Великих географических открытий. Карта мира после эпохи Великих географических открытий.</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Географические открытия </w:t>
      </w:r>
      <w:r>
        <w:rPr>
          <w:rFonts w:ascii="Times New Roman" w:hAnsi="Times New Roman"/>
          <w:color w:val="000000"/>
          <w:sz w:val="28"/>
        </w:rPr>
        <w:t>XVII</w:t>
      </w:r>
      <w:r w:rsidRPr="00160C8B">
        <w:rPr>
          <w:rFonts w:ascii="Times New Roman" w:hAnsi="Times New Roman"/>
          <w:color w:val="000000"/>
          <w:sz w:val="28"/>
          <w:lang w:val="ru-RU"/>
        </w:rPr>
        <w:t>—</w:t>
      </w:r>
      <w:r>
        <w:rPr>
          <w:rFonts w:ascii="Times New Roman" w:hAnsi="Times New Roman"/>
          <w:color w:val="000000"/>
          <w:sz w:val="28"/>
        </w:rPr>
        <w:t>XIX</w:t>
      </w:r>
      <w:r w:rsidRPr="00160C8B">
        <w:rPr>
          <w:rFonts w:ascii="Times New Roman" w:hAnsi="Times New Roman"/>
          <w:color w:val="000000"/>
          <w:sz w:val="28"/>
          <w:lang w:val="ru-RU"/>
        </w:rPr>
        <w:t xml:space="preserve"> вв. Поиски Южной Земли — открытие Австралии. Русские путешественники и мореплаватели на северо-востоке Азии. Первая русская кругосветная экспедиция (Русская экспедиция Ф. Ф. Беллинсгаузена, М. П. Лазарева — открытие Антарктиды).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Географические исследования в ХХ в. Исследование полярных областей Земли. Изучение Мирового океана. Географические открытия Новейшего времени.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Обозначение на контурной карте географических объектов, открытых в разные периоды.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Сравнение карт Эратосфена, Птолемея и современных карт по предложенным учителем вопросам.</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2. Изображения земной поверхности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1. Планы местности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lastRenderedPageBreak/>
        <w:t>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Профессия топограф. Ориентирование по плану местности: стороны горизонта. Разнообразие планов (план города, туристические планы, военные, исторические и транспортные планы, планы местности в мобильных приложениях) и области их применения.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Определение направлений и расстояний по плану местности.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Составление описания маршрута по плану местности.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2. Географические карты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Определение расстояний по глобусу.</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различие плана местности и географической карты. Профессия картограф. Система космической навигации. Геоинформационные системы.</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Определение направлений и расстояний по карте полушарий.</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Определение географических координат объектов и определение объектов по их географическим координатам.</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3. Земля — планета Солнечной системы</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Земля в Солнечной системе. Гипотезы возникновения Земли. Форма, размеры Земли, их географические следствия.</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Движения Земли. Земная ось и географические полюсы. Географические следствия движения Земли вокруг Солнца. 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w:t>
      </w:r>
      <w:r w:rsidRPr="00160C8B">
        <w:rPr>
          <w:rFonts w:ascii="Times New Roman" w:hAnsi="Times New Roman"/>
          <w:color w:val="000000"/>
          <w:sz w:val="28"/>
          <w:lang w:val="ru-RU"/>
        </w:rPr>
        <w:lastRenderedPageBreak/>
        <w:t>Земли. Пояса освещённости. Тропики и полярные круги. Вращение Земли вокруг своей оси. Смена дня и ночи на Земле.</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Влияние Космоса на Землю и жизнь людей.</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4. Оболочки Земли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1. Литосфера — каменная оболочка Земли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Литосфера — твёрдая оболочка Земли. Методы изучения земных глубин. Внутреннее строение Земли: ядро, мантия, земная кора. Строение земной коры: материковая и океаническая кора. Вещества земной коры: минералы и горные породы. Образование горных пород. Магматические, осадочные и метаморфические горные породы.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Изучение вулканов и землетрясений. Профессии сейсмолог и вулканолог. 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Рельеф земной поверхности и методы его изучения. Планетарные формы рельефа —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Описание горной системы или равнины по физической карте.</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Заключение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Практикум «Сезонные изменения в природе своей местности»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lastRenderedPageBreak/>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Анализ результатов фенологических наблюдений и наблюдений за погодой.</w:t>
      </w:r>
    </w:p>
    <w:p w:rsidR="00E904A0" w:rsidRPr="00160C8B" w:rsidRDefault="00E904A0">
      <w:pPr>
        <w:spacing w:after="0" w:line="264" w:lineRule="auto"/>
        <w:ind w:left="120"/>
        <w:jc w:val="both"/>
        <w:rPr>
          <w:lang w:val="ru-RU"/>
        </w:rPr>
      </w:pP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6 КЛАСС</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1. Оболочки Земли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 xml:space="preserve"> Тема 1. Гидросфера — водная оболочка Земли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Гидросфера и методы её изучения. Части гидросферы. Мировой круговорот воды. Значение гидросферы.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Исследования вод Мирового океана. Профессия океанолог.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Способы изучения и наблюдения за загрязнением вод Мирового океана.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Воды суши. Способы изображения внутренних вод на картах.</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Реки: горные и равнинные. Речная система, бассейн, водораздел. Пороги и водопады. Питание и режим реки.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Озёра. Происхождение озёрных котловин. Питание озёр. Озёра сточные и бессточные. Профессия гидролог. Природные ледники: горные и покровные. Профессия гляциолог.</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Подземные воды (грунтовые, межпластовые, артезианские), их происхождение, условия залегания и использования. Условия образования межпластовых вод. Минеральные источники.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Многолетняя мерзлота. Болота, их образование.</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Стихийные явления в гидросфере, методы наблюдения и защиты.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Человек и гидросфера. Использование человеком энергии воды.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Использование космических методов в исследовании влияния человека на гидросферу.</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Сравнение двух рек (России и мира) по заданным признакам.</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Характеристика одного из крупнейших озёр России по плану в форме презентации.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lastRenderedPageBreak/>
        <w:t>3. Составление перечня поверхностных водных объектов своего края и их систематизация в форме таблицы.</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2. Атмосфера — воздушная оболочка Земли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Воздушная оболочка Земли: газовый состав, строение и значение атмосферы.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Атмосферное давление. Ветер и причины его возникновения. Роза ветров. Бризы. Муссоны.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Погода и её показатели. Причины изменения погоды.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Климат и климатообразующие факторы. Зависимость климата от географической широты и высоты местности над уровнем моря.</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Человек и атмосфера. Взаимовлияние человека и атмосферы. Адаптация человека к климатическим условиям. Профессия метеоролог. Основные метеорологические данные и способы отображения состояния погоды на метеорологической карте. Стихийные явления в атмосфере. Современные изменения климата. Способы изучения и наблюдения за глобальным климатом. Профессия климатолог. Дистанционные методы в исследовании влияния человека на воздушную оболочку Земли.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Представление результатов наблюдения за погодой своей местности.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Анализ графиков суточного хода температуры воздуха и относительной влажности с целью установления зависимости между данными элементами погоды.</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3. Биосфера — оболочка жизни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Биосфера — оболочка жизни. Границы биосферы. Профессии биогеограф и геоэколог. 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 Жизнь в Океане. Изменение животного и растительного мира Океана с глубиной и географической широтой.</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Человек как часть биосферы. Распространение людей на Земле.</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Исследования и экологические проблемы.</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lastRenderedPageBreak/>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Характеристика растительности участка местности своего края.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Заключение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Природно-территориальные комплексы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Природная среда. Охрана природы. Природные особо охраняемые территории. Всемирное наследие ЮНЕСКО.</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 (выполняется на местности)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Характеристика локального природного комплекса по плану.</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7 КЛАСС</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 xml:space="preserve">Раздел 1. Главные закономерности природы Земли </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1. Географическая оболочка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Географическая оболочка: особенности строения и свойства. Целостность, зональность, ритмичность — и их географические следствия. Географическая зональность (природные зоны) и высотная поясность. Современные исследования по сохранению важнейших биотопов Земли.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Выявление проявления широтной зональности по картам природных зон.</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2. Литосфера и рельеф Земли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рельефообразования. Полезные ископаемые.</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Анализ физической карты и карты строения земной коры с целью выявления закономерностей распространения крупных форм рельефа.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Объяснение вулканических или сейсмических событий, о которых говорится в тексте.</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3. Атмосфера и климаты Земли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 тропические </w:t>
      </w:r>
      <w:r w:rsidRPr="00160C8B">
        <w:rPr>
          <w:rFonts w:ascii="Times New Roman" w:hAnsi="Times New Roman"/>
          <w:color w:val="000000"/>
          <w:sz w:val="28"/>
          <w:lang w:val="ru-RU"/>
        </w:rPr>
        <w:lastRenderedPageBreak/>
        <w:t>(экваториальные)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Климатограмма как графическая форма отражения климатических особенностей территории.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Описание климата территории по климатической карте и климатограмме.</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4. Мировой океан — основная часть гидросферы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ледовитости и уровня Мирового океана, их причины и следствия. Жизнь в Океане, закономерности её пространственного распространения. Основные районы рыболовства. Экологические проблемы Мирового океана.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Сравнение двух океанов по плану с использованием нескольких источников географической информации.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2. Человечество на Земле</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1. Численность населения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Заселение Земли человеком. Современная численность населения мира. Изменение численности населения во времени. Методы определения </w:t>
      </w:r>
      <w:r w:rsidRPr="00160C8B">
        <w:rPr>
          <w:rFonts w:ascii="Times New Roman" w:hAnsi="Times New Roman"/>
          <w:color w:val="000000"/>
          <w:sz w:val="28"/>
          <w:lang w:val="ru-RU"/>
        </w:rPr>
        <w:lastRenderedPageBreak/>
        <w:t>численности населения, переписи населения. Факторы, влияющие на рост численности населения. Размещение и плотность населения.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Определение, сравнение темпов изменения численности населения отдельных регионов мира по статистическим материалам.</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Определение и сравнение различий в численности, плотности населения отдельных стран по разным источникам.</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2. Страны и народы мира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Их влияние на природные комплексы. Комплексные карты. Города и сельские поселения. Культурно-исторические регионы мира. Многообразие стран, их основные типы. Профессия менеджер в сфере туризма, экскурсовод.</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Сравнение занятий населения двух стран по комплексным картам.</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 xml:space="preserve">Раздел 3. Материки и страны </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1. Южные материки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 уникальный материк на Земле. Освоение человеком Антарктиды. Цели международных исследований материка в </w:t>
      </w:r>
      <w:r>
        <w:rPr>
          <w:rFonts w:ascii="Times New Roman" w:hAnsi="Times New Roman"/>
          <w:color w:val="000000"/>
          <w:sz w:val="28"/>
        </w:rPr>
        <w:t>XX</w:t>
      </w:r>
      <w:r w:rsidRPr="00160C8B">
        <w:rPr>
          <w:rFonts w:ascii="Times New Roman" w:hAnsi="Times New Roman"/>
          <w:color w:val="000000"/>
          <w:sz w:val="28"/>
          <w:lang w:val="ru-RU"/>
        </w:rPr>
        <w:t>—</w:t>
      </w:r>
      <w:r>
        <w:rPr>
          <w:rFonts w:ascii="Times New Roman" w:hAnsi="Times New Roman"/>
          <w:color w:val="000000"/>
          <w:sz w:val="28"/>
        </w:rPr>
        <w:t>XXI</w:t>
      </w:r>
      <w:r w:rsidRPr="00160C8B">
        <w:rPr>
          <w:rFonts w:ascii="Times New Roman" w:hAnsi="Times New Roman"/>
          <w:color w:val="000000"/>
          <w:sz w:val="28"/>
          <w:lang w:val="ru-RU"/>
        </w:rPr>
        <w:t xml:space="preserve"> вв. Современные исследования в Антарктиде. Роль России в открытиях и исследованиях ледового континента.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Сравнение географического положения двух (любых) южных материков.</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Объяснение годового хода температур и режима выпадения атмосферных осадков в экваториальном климатическом поясе</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3. Сравнение особенностей климата Африки, Южной Америки и Австралии по плану.</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4. Описание Австралии или одной из стран Африки или Южной Америки по географическим картам.</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5. Объяснение особенностей размещения населения Австралии или одной из стран Африки или Южной Америки.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lastRenderedPageBreak/>
        <w:t>Тема 2. Северные материки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Объяснение распространения зон современного вулканизма и землетрясений на территории Северной Америки и Евразии.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Объяснение климатических различий территорий, находящихся на одной географической широте, на примере умеренного климатического пляса.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3. Представление в виде таблицы информации о компонентах природы одной из природных зон на основе анализа нескольких источников информации.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4. 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3. Взаимодействие природы и общества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Глобальные проблемы человечества: экологическая, сырьевая, энергетическая, преодоления отсталости стран, продовольственная — и международные усилия по их преодолению. Программа ООН и цели устойчивого развития. Всемирное наследие ЮНЕСКО: природные и культурные объекты.</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Характеристика изменений компонентов природы на территории одной из стран мира в результате деятельности человека.</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8 КЛАСС</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1. Географическое пространство России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1. История формирования и освоения территории России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lastRenderedPageBreak/>
        <w:t xml:space="preserve">История освоения и заселения территории современной России в </w:t>
      </w:r>
      <w:r>
        <w:rPr>
          <w:rFonts w:ascii="Times New Roman" w:hAnsi="Times New Roman"/>
          <w:color w:val="000000"/>
          <w:sz w:val="28"/>
        </w:rPr>
        <w:t>XI</w:t>
      </w:r>
      <w:r w:rsidRPr="00160C8B">
        <w:rPr>
          <w:rFonts w:ascii="Times New Roman" w:hAnsi="Times New Roman"/>
          <w:color w:val="000000"/>
          <w:sz w:val="28"/>
          <w:lang w:val="ru-RU"/>
        </w:rPr>
        <w:t>—</w:t>
      </w:r>
      <w:r>
        <w:rPr>
          <w:rFonts w:ascii="Times New Roman" w:hAnsi="Times New Roman"/>
          <w:color w:val="000000"/>
          <w:sz w:val="28"/>
        </w:rPr>
        <w:t>XVI</w:t>
      </w:r>
      <w:r w:rsidRPr="00160C8B">
        <w:rPr>
          <w:rFonts w:ascii="Times New Roman" w:hAnsi="Times New Roman"/>
          <w:color w:val="000000"/>
          <w:sz w:val="28"/>
          <w:lang w:val="ru-RU"/>
        </w:rPr>
        <w:t xml:space="preserve"> вв. Расширение территории России в </w:t>
      </w:r>
      <w:r>
        <w:rPr>
          <w:rFonts w:ascii="Times New Roman" w:hAnsi="Times New Roman"/>
          <w:color w:val="000000"/>
          <w:sz w:val="28"/>
        </w:rPr>
        <w:t>XVI</w:t>
      </w:r>
      <w:r w:rsidRPr="00160C8B">
        <w:rPr>
          <w:rFonts w:ascii="Times New Roman" w:hAnsi="Times New Roman"/>
          <w:color w:val="000000"/>
          <w:sz w:val="28"/>
          <w:lang w:val="ru-RU"/>
        </w:rPr>
        <w:t>—</w:t>
      </w:r>
      <w:r>
        <w:rPr>
          <w:rFonts w:ascii="Times New Roman" w:hAnsi="Times New Roman"/>
          <w:color w:val="000000"/>
          <w:sz w:val="28"/>
        </w:rPr>
        <w:t>XIX</w:t>
      </w:r>
      <w:r w:rsidRPr="00160C8B">
        <w:rPr>
          <w:rFonts w:ascii="Times New Roman" w:hAnsi="Times New Roman"/>
          <w:color w:val="000000"/>
          <w:sz w:val="28"/>
          <w:lang w:val="ru-RU"/>
        </w:rPr>
        <w:t xml:space="preserve"> вв. Русские первопроходцы. Изменения внешних границ России в ХХ в. Воссоединение Крыма с Россией.</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Представление в виде таблицы сведений об изменении границ России на разных исторических этапах на основе анализа географических карт.</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2. Географическое положение и границы России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Виды географического положения. Страны — соседи России. Ближнее и дальнее зарубежье. Моря, омывающие территорию России.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3. Время на территории России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Россия на карте часовых поясов мира. Карта часовых зон России. Местное, поясное и зональное время: роль в хозяйстве и жизни людей.</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Определение различия во времени для разных городов России по карте часовых зон.</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4. Административно-территориальное устройство России. Районирование территории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Федеративное устройство России. Субъекты Российской 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2. Природа России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1. Природные условия и ресурсы России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Природные условия и природные ресурсы. Классификации природных ресурсов. Природно-ресурсный капитал и экологический потенциал России. </w:t>
      </w:r>
      <w:r w:rsidRPr="00160C8B">
        <w:rPr>
          <w:rFonts w:ascii="Times New Roman" w:hAnsi="Times New Roman"/>
          <w:color w:val="000000"/>
          <w:sz w:val="28"/>
          <w:lang w:val="ru-RU"/>
        </w:rPr>
        <w:lastRenderedPageBreak/>
        <w:t>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Характеристика природно-ресурсного капитала своего края по картам и статистическим материалам.</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2. Геологическое строение, рельеф и полезные ископаемые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Объяснение распространения по территории России опасных геологических явлений.</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Объяснение особенностей рельефа своего края.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3. Климат и климатические ресурсы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w:t>
      </w:r>
      <w:r w:rsidRPr="00160C8B">
        <w:rPr>
          <w:rFonts w:ascii="Times New Roman" w:hAnsi="Times New Roman"/>
          <w:color w:val="000000"/>
          <w:sz w:val="28"/>
          <w:lang w:val="ru-RU"/>
        </w:rPr>
        <w:lastRenderedPageBreak/>
        <w:t>территории страны. Агроклиматические ресурсы. Опасные и неблагоприятные метеорологические явления. Наблюдаемые климатические изменения на территории России и их возможные следствия. Особенности климата своего края.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Описание и прогнозирование погоды территории по карте погоды.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3. Оценка влияния основных климатических показателей своего края на жизнь и хозяйственную деятельность населения.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4. Моря России. Внутренние воды и водные ресурсы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Моря как аквальные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Сравнение особенностей режима и характера течения двух рек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Объяснение распространения опасных гидрологических природных явлений на территории страны.</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5. Природно-хозяйственные зоны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Почва —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Природно-хозяйственные зоны России: взаимосвязь и взаимообусловленность их компонентов.</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Высотная поясность в горах на территории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lastRenderedPageBreak/>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Объяснение различий структуры высотной поясности в горных системах.</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3. Население России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1. Численность населения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Динамика численности населения России в </w:t>
      </w:r>
      <w:r>
        <w:rPr>
          <w:rFonts w:ascii="Times New Roman" w:hAnsi="Times New Roman"/>
          <w:color w:val="000000"/>
          <w:sz w:val="28"/>
        </w:rPr>
        <w:t>XX</w:t>
      </w:r>
      <w:r w:rsidRPr="00160C8B">
        <w:rPr>
          <w:rFonts w:ascii="Times New Roman" w:hAnsi="Times New Roman"/>
          <w:color w:val="000000"/>
          <w:sz w:val="28"/>
          <w:lang w:val="ru-RU"/>
        </w:rPr>
        <w:t>—</w:t>
      </w:r>
      <w:r>
        <w:rPr>
          <w:rFonts w:ascii="Times New Roman" w:hAnsi="Times New Roman"/>
          <w:color w:val="000000"/>
          <w:sz w:val="28"/>
        </w:rPr>
        <w:t>XXI</w:t>
      </w:r>
      <w:r w:rsidRPr="00160C8B">
        <w:rPr>
          <w:rFonts w:ascii="Times New Roman" w:hAnsi="Times New Roman"/>
          <w:color w:val="000000"/>
          <w:sz w:val="28"/>
          <w:lang w:val="ru-RU"/>
        </w:rPr>
        <w:t xml:space="preserve"> вв. и факторы, определяющие её. Переписи населения России. 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Геодемографическое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Причины миграций и основные направления миграционных потоков России в разные исторические периоды. Государственная миграционная политика Российской Федерации. Различные варианты прогнозов изменения численности населения России.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2. Территориальные особенности размещения населения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w:t>
      </w:r>
      <w:r w:rsidRPr="00160C8B">
        <w:rPr>
          <w:rFonts w:ascii="Times New Roman" w:hAnsi="Times New Roman"/>
          <w:color w:val="000000"/>
          <w:sz w:val="28"/>
          <w:lang w:val="ru-RU"/>
        </w:rPr>
        <w:lastRenderedPageBreak/>
        <w:t>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3. Народы и религии России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Россия — многонациональное государство. Многонациональность как специфический фактор формирования и развития России. Языковая классификация народов России. 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Построение картограммы «Доля титульных этносов в численности населения республик и автономных округов РФ».</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4. Половой и возрастной состав населения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Средняя прогнозируемая (ожидаемая) продолжительность жизни мужского и женского населения России.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Объяснение динамики половозрастного состава населения России на основе анализа половозрастных пирамид.</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5. Человеческий капитал России</w:t>
      </w:r>
    </w:p>
    <w:p w:rsidR="00E904A0" w:rsidRDefault="00160C8B">
      <w:pPr>
        <w:spacing w:after="0" w:line="264" w:lineRule="auto"/>
        <w:ind w:firstLine="600"/>
        <w:jc w:val="both"/>
      </w:pPr>
      <w:r w:rsidRPr="00160C8B">
        <w:rPr>
          <w:rFonts w:ascii="Times New Roman" w:hAnsi="Times New Roman"/>
          <w:color w:val="000000"/>
          <w:sz w:val="28"/>
          <w:lang w:val="ru-RU"/>
        </w:rPr>
        <w:t xml:space="preserve">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w:t>
      </w:r>
      <w:r>
        <w:rPr>
          <w:rFonts w:ascii="Times New Roman" w:hAnsi="Times New Roman"/>
          <w:color w:val="000000"/>
          <w:sz w:val="28"/>
        </w:rPr>
        <w:t>ИЧР и его географические различия.</w:t>
      </w:r>
    </w:p>
    <w:p w:rsidR="00E904A0" w:rsidRDefault="00160C8B">
      <w:pPr>
        <w:spacing w:after="0" w:line="264" w:lineRule="auto"/>
        <w:ind w:firstLine="600"/>
        <w:jc w:val="both"/>
      </w:pPr>
      <w:r>
        <w:rPr>
          <w:rFonts w:ascii="Times New Roman" w:hAnsi="Times New Roman"/>
          <w:b/>
          <w:color w:val="000000"/>
          <w:sz w:val="28"/>
        </w:rPr>
        <w:t>Практическая работа</w:t>
      </w:r>
    </w:p>
    <w:p w:rsidR="00E904A0" w:rsidRPr="00160C8B" w:rsidRDefault="00160C8B">
      <w:pPr>
        <w:numPr>
          <w:ilvl w:val="0"/>
          <w:numId w:val="1"/>
        </w:numPr>
        <w:spacing w:after="0" w:line="264" w:lineRule="auto"/>
        <w:jc w:val="both"/>
        <w:rPr>
          <w:lang w:val="ru-RU"/>
        </w:rPr>
      </w:pPr>
      <w:r w:rsidRPr="00160C8B">
        <w:rPr>
          <w:rFonts w:ascii="Times New Roman" w:hAnsi="Times New Roman"/>
          <w:color w:val="000000"/>
          <w:sz w:val="28"/>
          <w:lang w:val="ru-RU"/>
        </w:rPr>
        <w:t>Классификация Федеральных округов по особенностям естественного и механического движения населения.</w:t>
      </w: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9 КЛАСС</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1. Хозяйство России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1. Общая характеристика хозяйства России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w:t>
      </w:r>
      <w:r w:rsidRPr="00160C8B">
        <w:rPr>
          <w:rFonts w:ascii="Times New Roman" w:hAnsi="Times New Roman"/>
          <w:color w:val="000000"/>
          <w:sz w:val="28"/>
          <w:lang w:val="ru-RU"/>
        </w:rPr>
        <w:lastRenderedPageBreak/>
        <w:t>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«Стратегия пространственного развития Российской Федерации на период до 2025 года»: цели, задачи, 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Производственный капитал. Распределение производственного капитала по территории страны. Условия и факторы размещения хозяйства.</w:t>
      </w:r>
    </w:p>
    <w:p w:rsidR="00E904A0" w:rsidRPr="00160C8B" w:rsidRDefault="00160C8B">
      <w:pPr>
        <w:spacing w:after="0" w:line="264" w:lineRule="auto"/>
        <w:ind w:firstLine="600"/>
        <w:jc w:val="both"/>
        <w:rPr>
          <w:lang w:val="ru-RU"/>
        </w:rPr>
      </w:pPr>
      <w:r w:rsidRPr="00160C8B">
        <w:rPr>
          <w:rFonts w:ascii="Times New Roman" w:hAnsi="Times New Roman"/>
          <w:b/>
          <w:color w:val="333333"/>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333333"/>
          <w:sz w:val="28"/>
          <w:lang w:val="ru-RU"/>
        </w:rPr>
        <w:t>1. Определение влияния географического положения России на особенности отраслевой и территориальной структуры хозяйства.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2. Топливно-энергетический комплекс (ТЭК)</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на окружающую среду. Основные положения «Энергетической стратегии России на период до 2035 года».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Анализ статистических и текстовых материалов с целью сравнения стоимости электроэнергии для населения России в различных регионах.</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Сравнительная оценка возможностей для развития энергетики ВИЭ в отдельных регионах страны.</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3. Металлургический комплекс</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 xml:space="preserve">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Влияние металлургии на окружающую среду. Основные положения «Стратегии развития чёрной и </w:t>
      </w:r>
      <w:r w:rsidRPr="00160C8B">
        <w:rPr>
          <w:rFonts w:ascii="Times New Roman" w:hAnsi="Times New Roman"/>
          <w:color w:val="000000"/>
          <w:sz w:val="28"/>
          <w:lang w:val="ru-RU"/>
        </w:rPr>
        <w:lastRenderedPageBreak/>
        <w:t>цветной металлургии России до 2030 года», утвержденной распоряжением Правительства Российской Федерации от 28 декабря 2022 г. №4260-р.</w:t>
      </w:r>
    </w:p>
    <w:p w:rsidR="00E904A0" w:rsidRPr="00160C8B" w:rsidRDefault="00160C8B">
      <w:pPr>
        <w:spacing w:after="0" w:line="264" w:lineRule="auto"/>
        <w:ind w:firstLine="600"/>
        <w:jc w:val="both"/>
        <w:rPr>
          <w:lang w:val="ru-RU"/>
        </w:rPr>
      </w:pPr>
      <w:r w:rsidRPr="00160C8B">
        <w:rPr>
          <w:rFonts w:ascii="Times New Roman" w:hAnsi="Times New Roman"/>
          <w:b/>
          <w:color w:val="333333"/>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333333"/>
          <w:sz w:val="28"/>
          <w:lang w:val="ru-RU"/>
        </w:rPr>
        <w:t>1. Выявление факторов, влияющих на себестоимость производства предприятий металлургического комплекса в различных регионах страны (по выбору)".</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4. Машиностроительный комплекс</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импортозамещения.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Основные положения документов, определяющих стратегию развития отраслей машиностроительного комплекса.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Выявление факторов, повлиявших на размещение машиностроительного предприятия (по выбору) на основе анализа различных источников информации.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5. Химико-лесной комплекс</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Химическая промышленность</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Состав, место и значение в хозяйстве. Факторы размещения предприятий. Место России в мировом производстве химической продукции. География важнейших подотраслей: основные районы и центры.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Лесопромышленный комплекс</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Лесное хозяйство и окружающая среда. Проблемы и перспективы развития. Основные положения «Стратегии развития лесного комплекса Российской Федерации до 2030 года».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lastRenderedPageBreak/>
        <w:t xml:space="preserve">1. Анализ документов «Прогноз развития лесного сектора Российской Федерации до 2030 года» (Гл.1, 3 и 11) и «Стратегия развития лесного комплекса Российской Федерации до 2030 года» (Гл. </w:t>
      </w:r>
      <w:r>
        <w:rPr>
          <w:rFonts w:ascii="Times New Roman" w:hAnsi="Times New Roman"/>
          <w:color w:val="000000"/>
          <w:sz w:val="28"/>
        </w:rPr>
        <w:t>II</w:t>
      </w:r>
      <w:r w:rsidRPr="00160C8B">
        <w:rPr>
          <w:rFonts w:ascii="Times New Roman" w:hAnsi="Times New Roman"/>
          <w:color w:val="000000"/>
          <w:sz w:val="28"/>
          <w:lang w:val="ru-RU"/>
        </w:rPr>
        <w:t xml:space="preserve"> и </w:t>
      </w:r>
      <w:r>
        <w:rPr>
          <w:rFonts w:ascii="Times New Roman" w:hAnsi="Times New Roman"/>
          <w:color w:val="000000"/>
          <w:sz w:val="28"/>
        </w:rPr>
        <w:t>III</w:t>
      </w:r>
      <w:r w:rsidRPr="00160C8B">
        <w:rPr>
          <w:rFonts w:ascii="Times New Roman" w:hAnsi="Times New Roman"/>
          <w:color w:val="000000"/>
          <w:sz w:val="28"/>
          <w:lang w:val="ru-RU"/>
        </w:rPr>
        <w:t>, Приложения № 1 и № 18) с целью определения перспектив и проблем развития комплекса.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6. Агропромышленный комплекс (далее - АПК)</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угодья, их площадь и структура. Растениеводство и животноводство: география основных отраслей. Сельское хозяйство и окружающая среда.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 «Стратегия развития агропромышленного и рыбохозяйственного комплексов Российской Федерации на период до 2030 года». Особенности АПК своего края.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Определение влияния природных и социальных факторов на размещение отраслей АПК.</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7. Инфраструктурный комплекс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Состав: транспорт, информационная инфраструктура; сфера обслуживания, рекреационное хозяйство — место и значение в хозяйстве.</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Транспорт и охрана окружающей среды.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Информационная инфраструктура. Рекреационное хозяйство. Особенности сферы обслуживания своего края.</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Проблемы и перспективы развития комплекса. «Стратегия развития транспорта России на период до 2030 года, Федеральный проект «Информационная инфраструктура».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Анализ статистических данных с целью определения доли отдельных морских бассейнов в грузоперевозках и объяснение выявленных различий.</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Характеристика туристско-рекреационного потенциала своего края.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lastRenderedPageBreak/>
        <w:t xml:space="preserve">Тема 8. Обобщение знаний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Сравнительная оценка вклада отдельных отраслей хозяйства в загрязнение окружающей среды на основе анализа статистических материалов.</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2. Регионы России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Тема 1. Западный макрорегион (Европейская часть)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Урал.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Западного макрорегиона по уровню социально-экономического развития; их внутренние различия.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Практические работы</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1. Сравнение ЭГП двух географических районов страны по разным источникам информации.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2. </w:t>
      </w:r>
      <w:r w:rsidRPr="00160C8B">
        <w:rPr>
          <w:rFonts w:ascii="Times New Roman" w:hAnsi="Times New Roman"/>
          <w:b/>
          <w:color w:val="333333"/>
          <w:sz w:val="28"/>
          <w:lang w:val="ru-RU"/>
        </w:rPr>
        <w:t>Восточный макрорегион (</w:t>
      </w:r>
      <w:r w:rsidRPr="00160C8B">
        <w:rPr>
          <w:rFonts w:ascii="Times New Roman" w:hAnsi="Times New Roman"/>
          <w:b/>
          <w:color w:val="000000"/>
          <w:sz w:val="28"/>
          <w:lang w:val="ru-RU"/>
        </w:rPr>
        <w:t>Азиатская часть) России</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Практическая работа</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lastRenderedPageBreak/>
        <w:t>1. Сравнение человеческого капитала двух географических районов (субъектов Российской Федерации) по заданным критериям.</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2. Выявление факторов размещения предприятий одного из промышленных кластеров Дальнего Востока (по выбору).</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 </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Тема 3. Обобщение знаний </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Федеральные и региональные целевые программы. Государственная программа Российской Федерации «Социально-экономическое развитие Арктической зоны Российской Федерации».</w:t>
      </w: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Раздел 6. Россия в современном мире</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Россия в системе международного географического разделения труда. Россия в составе международных экономических и политических организаций. Взаимосвязи России с другими странами мира. Россия и страны СНГ. ЕврАзЭС.</w:t>
      </w: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p>
    <w:p w:rsidR="00E904A0" w:rsidRPr="00160C8B" w:rsidRDefault="00E904A0">
      <w:pPr>
        <w:rPr>
          <w:lang w:val="ru-RU"/>
        </w:rPr>
        <w:sectPr w:rsidR="00E904A0" w:rsidRPr="00160C8B">
          <w:pgSz w:w="11906" w:h="16383"/>
          <w:pgMar w:top="1134" w:right="850" w:bottom="1134" w:left="1701" w:header="720" w:footer="720" w:gutter="0"/>
          <w:cols w:space="720"/>
        </w:sectPr>
      </w:pPr>
    </w:p>
    <w:p w:rsidR="00E904A0" w:rsidRPr="00160C8B" w:rsidRDefault="00160C8B">
      <w:pPr>
        <w:spacing w:after="0" w:line="264" w:lineRule="auto"/>
        <w:ind w:left="120"/>
        <w:jc w:val="both"/>
        <w:rPr>
          <w:lang w:val="ru-RU"/>
        </w:rPr>
      </w:pPr>
      <w:bookmarkStart w:id="8" w:name="block-27784015"/>
      <w:bookmarkEnd w:id="7"/>
      <w:r w:rsidRPr="00160C8B">
        <w:rPr>
          <w:rFonts w:ascii="Times New Roman" w:hAnsi="Times New Roman"/>
          <w:b/>
          <w:color w:val="000000"/>
          <w:sz w:val="28"/>
          <w:lang w:val="ru-RU"/>
        </w:rPr>
        <w:lastRenderedPageBreak/>
        <w:t>ПЛАНИРУЕМЫЕ ОБРАЗОВАТЕЛЬНЫЕ РЕЗУЛЬТАТЫ</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ЛИЧНОСТНЫЕ РЕЗУЛЬТАТЫ</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 в том числе в части: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Патриотического воспитания</w:t>
      </w:r>
      <w:r w:rsidRPr="00160C8B">
        <w:rPr>
          <w:rFonts w:ascii="Times New Roman" w:hAnsi="Times New Roman"/>
          <w:color w:val="000000"/>
          <w:sz w:val="28"/>
          <w:lang w:val="ru-RU"/>
        </w:rPr>
        <w:t>: осознание российской гражданской идентичности в поликультурном и многоконфессиональном обществе; проявление интереса к познанию природы, населения, хозяйства России, регионов и своего края, народов России; ценностное отношение к достижениям своей Родины — цивилизационному вкладу России; ценностное отношение к историческому и природному наследию и объектам природного и культурного наследия человечества, традициям разных народов, проживающих в родной стране; уважение к символам России, своего края.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Гражданского воспитания:</w:t>
      </w:r>
      <w:r w:rsidRPr="00160C8B">
        <w:rPr>
          <w:rFonts w:ascii="Times New Roman" w:hAnsi="Times New Roman"/>
          <w:color w:val="000000"/>
          <w:sz w:val="28"/>
          <w:lang w:val="ru-RU"/>
        </w:rPr>
        <w:t xml:space="preserve">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 целей устойчивого развития; представление о 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участию в гуманитарной деятельности («экологический патруль», волонтёрство).</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Духовно-нравственного воспитания:</w:t>
      </w:r>
      <w:r w:rsidRPr="00160C8B">
        <w:rPr>
          <w:rFonts w:ascii="Times New Roman" w:hAnsi="Times New Roman"/>
          <w:color w:val="000000"/>
          <w:sz w:val="28"/>
          <w:lang w:val="ru-RU"/>
        </w:rPr>
        <w:t xml:space="preserve"> 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для окружающей среды;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Эстетического воспитания:</w:t>
      </w:r>
      <w:r w:rsidRPr="00160C8B">
        <w:rPr>
          <w:rFonts w:ascii="Times New Roman" w:hAnsi="Times New Roman"/>
          <w:color w:val="000000"/>
          <w:sz w:val="28"/>
          <w:lang w:val="ru-RU"/>
        </w:rPr>
        <w:t xml:space="preserve"> восприимчивость к разным традициям своего и других народов, понимание роли этнических культурных традиций; </w:t>
      </w:r>
      <w:r w:rsidRPr="00160C8B">
        <w:rPr>
          <w:rFonts w:ascii="Times New Roman" w:hAnsi="Times New Roman"/>
          <w:color w:val="000000"/>
          <w:sz w:val="28"/>
          <w:lang w:val="ru-RU"/>
        </w:rPr>
        <w:lastRenderedPageBreak/>
        <w:t>ценностного отношения к природе и культуре своей страны, своей малой родины; природе и культуре других регионов и стран мира, объектам Всемирного культурного наследия человечества.</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Ценности научного познания</w:t>
      </w:r>
      <w:r w:rsidRPr="00160C8B">
        <w:rPr>
          <w:rFonts w:ascii="Times New Roman" w:hAnsi="Times New Roman"/>
          <w:color w:val="000000"/>
          <w:sz w:val="28"/>
          <w:lang w:val="ru-RU"/>
        </w:rPr>
        <w:t>: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достижения индивидуального и коллективного благополучия.</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Физического воспитания, формирования культуры здоровья и эмоционального благополучия</w:t>
      </w:r>
      <w:r w:rsidRPr="00160C8B">
        <w:rPr>
          <w:rFonts w:ascii="Times New Roman" w:hAnsi="Times New Roman"/>
          <w:color w:val="000000"/>
          <w:sz w:val="28"/>
          <w:lang w:val="ru-RU"/>
        </w:rPr>
        <w:t>: 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 бережно относиться к природе и окружающей среде.</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 xml:space="preserve">Трудового воспитания: </w:t>
      </w:r>
      <w:r w:rsidRPr="00160C8B">
        <w:rPr>
          <w:rFonts w:ascii="Times New Roman" w:hAnsi="Times New Roman"/>
          <w:color w:val="000000"/>
          <w:sz w:val="28"/>
          <w:lang w:val="ru-RU"/>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необходимых умений для этого;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Экологического воспитания:</w:t>
      </w:r>
      <w:r w:rsidRPr="00160C8B">
        <w:rPr>
          <w:rFonts w:ascii="Times New Roman" w:hAnsi="Times New Roman"/>
          <w:color w:val="000000"/>
          <w:sz w:val="28"/>
          <w:lang w:val="ru-RU"/>
        </w:rPr>
        <w:t xml:space="preserve"> ориентация на применение географических знаний для решения задач в области окружающей среды, </w:t>
      </w:r>
      <w:r w:rsidRPr="00160C8B">
        <w:rPr>
          <w:rFonts w:ascii="Times New Roman" w:hAnsi="Times New Roman"/>
          <w:color w:val="000000"/>
          <w:sz w:val="28"/>
          <w:lang w:val="ru-RU"/>
        </w:rPr>
        <w:lastRenderedPageBreak/>
        <w:t>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МЕТАПРЕДМЕТНЫЕ РЕЗУЛЬТАТЫ</w:t>
      </w:r>
    </w:p>
    <w:p w:rsidR="00E904A0" w:rsidRPr="00160C8B" w:rsidRDefault="00E904A0">
      <w:pPr>
        <w:spacing w:after="0" w:line="264" w:lineRule="auto"/>
        <w:ind w:left="120"/>
        <w:jc w:val="both"/>
        <w:rPr>
          <w:lang w:val="ru-RU"/>
        </w:rPr>
      </w:pPr>
    </w:p>
    <w:p w:rsidR="00E904A0" w:rsidRPr="00160C8B" w:rsidRDefault="00160C8B">
      <w:pPr>
        <w:spacing w:after="0" w:line="264" w:lineRule="auto"/>
        <w:ind w:firstLine="600"/>
        <w:jc w:val="both"/>
        <w:rPr>
          <w:lang w:val="ru-RU"/>
        </w:rPr>
      </w:pPr>
      <w:r w:rsidRPr="00160C8B">
        <w:rPr>
          <w:rFonts w:ascii="Times New Roman" w:hAnsi="Times New Roman"/>
          <w:color w:val="000000"/>
          <w:sz w:val="28"/>
          <w:lang w:val="ru-RU"/>
        </w:rPr>
        <w:t>Изучение географии в основной школе способствует достижению метапредметных результатов, в том числе:</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Овладению универсальными познавательными действиями:</w:t>
      </w:r>
    </w:p>
    <w:p w:rsidR="00E904A0" w:rsidRPr="00160C8B" w:rsidRDefault="00160C8B">
      <w:pPr>
        <w:spacing w:after="0" w:line="264" w:lineRule="auto"/>
        <w:ind w:firstLine="600"/>
        <w:jc w:val="both"/>
        <w:rPr>
          <w:lang w:val="ru-RU"/>
        </w:rPr>
      </w:pPr>
      <w:r w:rsidRPr="00160C8B">
        <w:rPr>
          <w:rFonts w:ascii="Times New Roman" w:hAnsi="Times New Roman"/>
          <w:b/>
          <w:color w:val="000000"/>
          <w:sz w:val="28"/>
          <w:lang w:val="ru-RU"/>
        </w:rPr>
        <w:t>Базовые логические действия</w:t>
      </w:r>
    </w:p>
    <w:p w:rsidR="00E904A0" w:rsidRPr="00160C8B" w:rsidRDefault="00160C8B">
      <w:pPr>
        <w:numPr>
          <w:ilvl w:val="0"/>
          <w:numId w:val="2"/>
        </w:numPr>
        <w:spacing w:after="0" w:line="264" w:lineRule="auto"/>
        <w:jc w:val="both"/>
        <w:rPr>
          <w:lang w:val="ru-RU"/>
        </w:rPr>
      </w:pPr>
      <w:r w:rsidRPr="00160C8B">
        <w:rPr>
          <w:rFonts w:ascii="Times New Roman" w:hAnsi="Times New Roman"/>
          <w:color w:val="000000"/>
          <w:sz w:val="28"/>
          <w:lang w:val="ru-RU"/>
        </w:rPr>
        <w:t>Выявлять и характеризовать существенные признаки географических объектов, процессов и явлений;</w:t>
      </w:r>
    </w:p>
    <w:p w:rsidR="00E904A0" w:rsidRPr="00160C8B" w:rsidRDefault="00160C8B">
      <w:pPr>
        <w:numPr>
          <w:ilvl w:val="0"/>
          <w:numId w:val="2"/>
        </w:numPr>
        <w:spacing w:after="0" w:line="264" w:lineRule="auto"/>
        <w:jc w:val="both"/>
        <w:rPr>
          <w:lang w:val="ru-RU"/>
        </w:rPr>
      </w:pPr>
      <w:r w:rsidRPr="00160C8B">
        <w:rPr>
          <w:rFonts w:ascii="Times New Roman" w:hAnsi="Times New Roman"/>
          <w:color w:val="000000"/>
          <w:sz w:val="28"/>
          <w:lang w:val="ru-RU"/>
        </w:rPr>
        <w:t>устанавливать существенный признак классификации географических объектов, процессов и явлений, основания для их сравнения;</w:t>
      </w:r>
    </w:p>
    <w:p w:rsidR="00E904A0" w:rsidRPr="00160C8B" w:rsidRDefault="00160C8B">
      <w:pPr>
        <w:numPr>
          <w:ilvl w:val="0"/>
          <w:numId w:val="2"/>
        </w:numPr>
        <w:spacing w:after="0" w:line="264" w:lineRule="auto"/>
        <w:jc w:val="both"/>
        <w:rPr>
          <w:lang w:val="ru-RU"/>
        </w:rPr>
      </w:pPr>
      <w:r w:rsidRPr="00160C8B">
        <w:rPr>
          <w:rFonts w:ascii="Times New Roman" w:hAnsi="Times New Roman"/>
          <w:color w:val="000000"/>
          <w:sz w:val="28"/>
          <w:lang w:val="ru-RU"/>
        </w:rPr>
        <w:t>выявлять закономерности и противоречия в рассматриваемых фактах и данных наблюдений с учётом предложенной географической задачи;</w:t>
      </w:r>
    </w:p>
    <w:p w:rsidR="00E904A0" w:rsidRPr="00160C8B" w:rsidRDefault="00160C8B">
      <w:pPr>
        <w:numPr>
          <w:ilvl w:val="0"/>
          <w:numId w:val="2"/>
        </w:numPr>
        <w:spacing w:after="0" w:line="264" w:lineRule="auto"/>
        <w:jc w:val="both"/>
        <w:rPr>
          <w:lang w:val="ru-RU"/>
        </w:rPr>
      </w:pPr>
      <w:r w:rsidRPr="00160C8B">
        <w:rPr>
          <w:rFonts w:ascii="Times New Roman" w:hAnsi="Times New Roman"/>
          <w:color w:val="000000"/>
          <w:sz w:val="28"/>
          <w:lang w:val="ru-RU"/>
        </w:rPr>
        <w:t>выявлять дефициты географической информации, данных, необходимых для решения поставленной задачи;</w:t>
      </w:r>
    </w:p>
    <w:p w:rsidR="00E904A0" w:rsidRPr="00160C8B" w:rsidRDefault="00160C8B">
      <w:pPr>
        <w:numPr>
          <w:ilvl w:val="0"/>
          <w:numId w:val="2"/>
        </w:numPr>
        <w:spacing w:after="0" w:line="264" w:lineRule="auto"/>
        <w:jc w:val="both"/>
        <w:rPr>
          <w:lang w:val="ru-RU"/>
        </w:rPr>
      </w:pPr>
      <w:r w:rsidRPr="00160C8B">
        <w:rPr>
          <w:rFonts w:ascii="Times New Roman" w:hAnsi="Times New Roman"/>
          <w:color w:val="000000"/>
          <w:sz w:val="28"/>
          <w:lang w:val="ru-RU"/>
        </w:rP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rsidR="00E904A0" w:rsidRPr="00160C8B" w:rsidRDefault="00160C8B">
      <w:pPr>
        <w:numPr>
          <w:ilvl w:val="0"/>
          <w:numId w:val="2"/>
        </w:numPr>
        <w:spacing w:after="0" w:line="264" w:lineRule="auto"/>
        <w:jc w:val="both"/>
        <w:rPr>
          <w:lang w:val="ru-RU"/>
        </w:rPr>
      </w:pPr>
      <w:r w:rsidRPr="00160C8B">
        <w:rPr>
          <w:rFonts w:ascii="Times New Roman" w:hAnsi="Times New Roman"/>
          <w:color w:val="000000"/>
          <w:sz w:val="28"/>
          <w:lang w:val="ru-RU"/>
        </w:rPr>
        <w:t>самостоятельно выбирать способ решения учебной географической задачи (сравнивать несколько вариантов решения, выбирать наиболее подходящий с учётом самостоятельно выделенных критериев).</w:t>
      </w:r>
    </w:p>
    <w:p w:rsidR="00E904A0" w:rsidRDefault="00160C8B">
      <w:pPr>
        <w:spacing w:after="0" w:line="264" w:lineRule="auto"/>
        <w:ind w:firstLine="600"/>
        <w:jc w:val="both"/>
      </w:pPr>
      <w:r>
        <w:rPr>
          <w:rFonts w:ascii="Times New Roman" w:hAnsi="Times New Roman"/>
          <w:b/>
          <w:color w:val="000000"/>
          <w:sz w:val="28"/>
        </w:rPr>
        <w:t>Базовые исследовательские действия</w:t>
      </w:r>
    </w:p>
    <w:p w:rsidR="00E904A0" w:rsidRPr="00160C8B" w:rsidRDefault="00160C8B">
      <w:pPr>
        <w:numPr>
          <w:ilvl w:val="0"/>
          <w:numId w:val="3"/>
        </w:numPr>
        <w:spacing w:after="0" w:line="264" w:lineRule="auto"/>
        <w:jc w:val="both"/>
        <w:rPr>
          <w:lang w:val="ru-RU"/>
        </w:rPr>
      </w:pPr>
      <w:r w:rsidRPr="00160C8B">
        <w:rPr>
          <w:rFonts w:ascii="Times New Roman" w:hAnsi="Times New Roman"/>
          <w:color w:val="000000"/>
          <w:sz w:val="28"/>
          <w:lang w:val="ru-RU"/>
        </w:rPr>
        <w:t>Использовать географические вопросы как исследовательский инструмент познания;</w:t>
      </w:r>
    </w:p>
    <w:p w:rsidR="00E904A0" w:rsidRPr="00160C8B" w:rsidRDefault="00160C8B">
      <w:pPr>
        <w:numPr>
          <w:ilvl w:val="0"/>
          <w:numId w:val="3"/>
        </w:numPr>
        <w:spacing w:after="0" w:line="264" w:lineRule="auto"/>
        <w:jc w:val="both"/>
        <w:rPr>
          <w:lang w:val="ru-RU"/>
        </w:rPr>
      </w:pPr>
      <w:r w:rsidRPr="00160C8B">
        <w:rPr>
          <w:rFonts w:ascii="Times New Roman" w:hAnsi="Times New Roman"/>
          <w:color w:val="000000"/>
          <w:sz w:val="28"/>
          <w:lang w:val="ru-RU"/>
        </w:rPr>
        <w:t>формулировать географические вопросы, фиксирующие разрыв между реальным и желательным состоянием ситуации, объекта, и самостоятельно устанавливать искомое и данное;</w:t>
      </w:r>
    </w:p>
    <w:p w:rsidR="00E904A0" w:rsidRPr="00160C8B" w:rsidRDefault="00160C8B">
      <w:pPr>
        <w:numPr>
          <w:ilvl w:val="0"/>
          <w:numId w:val="3"/>
        </w:numPr>
        <w:spacing w:after="0" w:line="264" w:lineRule="auto"/>
        <w:jc w:val="both"/>
        <w:rPr>
          <w:lang w:val="ru-RU"/>
        </w:rPr>
      </w:pPr>
      <w:r w:rsidRPr="00160C8B">
        <w:rPr>
          <w:rFonts w:ascii="Times New Roman" w:hAnsi="Times New Roman"/>
          <w:color w:val="000000"/>
          <w:sz w:val="28"/>
          <w:lang w:val="ru-RU"/>
        </w:rPr>
        <w:lastRenderedPageBreak/>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rsidR="00E904A0" w:rsidRPr="00160C8B" w:rsidRDefault="00160C8B">
      <w:pPr>
        <w:numPr>
          <w:ilvl w:val="0"/>
          <w:numId w:val="3"/>
        </w:numPr>
        <w:spacing w:after="0" w:line="264" w:lineRule="auto"/>
        <w:jc w:val="both"/>
        <w:rPr>
          <w:lang w:val="ru-RU"/>
        </w:rPr>
      </w:pPr>
      <w:r w:rsidRPr="00160C8B">
        <w:rPr>
          <w:rFonts w:ascii="Times New Roman" w:hAnsi="Times New Roman"/>
          <w:color w:val="000000"/>
          <w:sz w:val="28"/>
          <w:lang w:val="ru-RU"/>
        </w:rP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rsidR="00E904A0" w:rsidRPr="00160C8B" w:rsidRDefault="00160C8B">
      <w:pPr>
        <w:numPr>
          <w:ilvl w:val="0"/>
          <w:numId w:val="3"/>
        </w:numPr>
        <w:spacing w:after="0" w:line="264" w:lineRule="auto"/>
        <w:jc w:val="both"/>
        <w:rPr>
          <w:lang w:val="ru-RU"/>
        </w:rPr>
      </w:pPr>
      <w:r w:rsidRPr="00160C8B">
        <w:rPr>
          <w:rFonts w:ascii="Times New Roman" w:hAnsi="Times New Roman"/>
          <w:color w:val="000000"/>
          <w:sz w:val="28"/>
          <w:lang w:val="ru-RU"/>
        </w:rPr>
        <w:t>оценивать достоверность информации, полученной в ходе географического исследования;</w:t>
      </w:r>
    </w:p>
    <w:p w:rsidR="00E904A0" w:rsidRPr="00160C8B" w:rsidRDefault="00160C8B">
      <w:pPr>
        <w:numPr>
          <w:ilvl w:val="0"/>
          <w:numId w:val="3"/>
        </w:numPr>
        <w:spacing w:after="0" w:line="264" w:lineRule="auto"/>
        <w:jc w:val="both"/>
        <w:rPr>
          <w:lang w:val="ru-RU"/>
        </w:rPr>
      </w:pPr>
      <w:r w:rsidRPr="00160C8B">
        <w:rPr>
          <w:rFonts w:ascii="Times New Roman" w:hAnsi="Times New Roman"/>
          <w:color w:val="000000"/>
          <w:sz w:val="28"/>
          <w:lang w:val="ru-RU"/>
        </w:rPr>
        <w:t>самостоятельно формулировать обобщения и выводы по результатам проведённого наблюдения или исследования, оценивать достоверность полученных результатов и выводов;</w:t>
      </w:r>
    </w:p>
    <w:p w:rsidR="00E904A0" w:rsidRPr="00160C8B" w:rsidRDefault="00160C8B">
      <w:pPr>
        <w:numPr>
          <w:ilvl w:val="0"/>
          <w:numId w:val="3"/>
        </w:numPr>
        <w:spacing w:after="0" w:line="264" w:lineRule="auto"/>
        <w:jc w:val="both"/>
        <w:rPr>
          <w:lang w:val="ru-RU"/>
        </w:rPr>
      </w:pPr>
      <w:r w:rsidRPr="00160C8B">
        <w:rPr>
          <w:rFonts w:ascii="Times New Roman" w:hAnsi="Times New Roman"/>
          <w:color w:val="000000"/>
          <w:sz w:val="28"/>
          <w:lang w:val="ru-RU"/>
        </w:rPr>
        <w:t>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w:t>
      </w:r>
    </w:p>
    <w:p w:rsidR="00E904A0" w:rsidRDefault="00160C8B">
      <w:pPr>
        <w:spacing w:after="0" w:line="264" w:lineRule="auto"/>
        <w:ind w:firstLine="600"/>
        <w:jc w:val="both"/>
      </w:pPr>
      <w:r>
        <w:rPr>
          <w:rFonts w:ascii="Times New Roman" w:hAnsi="Times New Roman"/>
          <w:b/>
          <w:color w:val="000000"/>
          <w:sz w:val="28"/>
        </w:rPr>
        <w:t>Работа с информацией</w:t>
      </w:r>
    </w:p>
    <w:p w:rsidR="00E904A0" w:rsidRPr="00160C8B" w:rsidRDefault="00160C8B">
      <w:pPr>
        <w:numPr>
          <w:ilvl w:val="0"/>
          <w:numId w:val="4"/>
        </w:numPr>
        <w:spacing w:after="0" w:line="264" w:lineRule="auto"/>
        <w:jc w:val="both"/>
        <w:rPr>
          <w:lang w:val="ru-RU"/>
        </w:rPr>
      </w:pPr>
      <w:r w:rsidRPr="00160C8B">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w:t>
      </w:r>
    </w:p>
    <w:p w:rsidR="00E904A0" w:rsidRPr="00160C8B" w:rsidRDefault="00160C8B">
      <w:pPr>
        <w:numPr>
          <w:ilvl w:val="0"/>
          <w:numId w:val="4"/>
        </w:numPr>
        <w:spacing w:after="0" w:line="264" w:lineRule="auto"/>
        <w:jc w:val="both"/>
        <w:rPr>
          <w:lang w:val="ru-RU"/>
        </w:rPr>
      </w:pPr>
      <w:r w:rsidRPr="00160C8B">
        <w:rPr>
          <w:rFonts w:ascii="Times New Roman" w:hAnsi="Times New Roman"/>
          <w:color w:val="000000"/>
          <w:sz w:val="28"/>
          <w:lang w:val="ru-RU"/>
        </w:rPr>
        <w:t>выбирать, анализировать и интерпретировать географическую информацию различных видов и форм представления;</w:t>
      </w:r>
    </w:p>
    <w:p w:rsidR="00E904A0" w:rsidRPr="00160C8B" w:rsidRDefault="00160C8B">
      <w:pPr>
        <w:numPr>
          <w:ilvl w:val="0"/>
          <w:numId w:val="4"/>
        </w:numPr>
        <w:spacing w:after="0" w:line="264" w:lineRule="auto"/>
        <w:jc w:val="both"/>
        <w:rPr>
          <w:lang w:val="ru-RU"/>
        </w:rPr>
      </w:pPr>
      <w:r w:rsidRPr="00160C8B">
        <w:rPr>
          <w:rFonts w:ascii="Times New Roman" w:hAnsi="Times New Roman"/>
          <w:color w:val="000000"/>
          <w:sz w:val="28"/>
          <w:lang w:val="ru-RU"/>
        </w:rPr>
        <w:t>находить сходные аргументы, подтверждающие или опровергающие одну и ту же идею, в различных источниках географической информации;</w:t>
      </w:r>
    </w:p>
    <w:p w:rsidR="00E904A0" w:rsidRPr="00160C8B" w:rsidRDefault="00160C8B">
      <w:pPr>
        <w:numPr>
          <w:ilvl w:val="0"/>
          <w:numId w:val="4"/>
        </w:numPr>
        <w:spacing w:after="0" w:line="264" w:lineRule="auto"/>
        <w:jc w:val="both"/>
        <w:rPr>
          <w:lang w:val="ru-RU"/>
        </w:rPr>
      </w:pPr>
      <w:r w:rsidRPr="00160C8B">
        <w:rPr>
          <w:rFonts w:ascii="Times New Roman" w:hAnsi="Times New Roman"/>
          <w:color w:val="000000"/>
          <w:sz w:val="28"/>
          <w:lang w:val="ru-RU"/>
        </w:rPr>
        <w:t>самостоятельно выбирать оптимальную форму представления географической информации;</w:t>
      </w:r>
    </w:p>
    <w:p w:rsidR="00E904A0" w:rsidRPr="00160C8B" w:rsidRDefault="00160C8B">
      <w:pPr>
        <w:numPr>
          <w:ilvl w:val="0"/>
          <w:numId w:val="4"/>
        </w:numPr>
        <w:spacing w:after="0" w:line="264" w:lineRule="auto"/>
        <w:jc w:val="both"/>
        <w:rPr>
          <w:lang w:val="ru-RU"/>
        </w:rPr>
      </w:pPr>
      <w:r w:rsidRPr="00160C8B">
        <w:rPr>
          <w:rFonts w:ascii="Times New Roman" w:hAnsi="Times New Roman"/>
          <w:color w:val="000000"/>
          <w:sz w:val="28"/>
          <w:lang w:val="ru-RU"/>
        </w:rPr>
        <w:t>оценивать надёжность географической информации по критериям, предложенным учителем или сформулированным самостоятельно;</w:t>
      </w:r>
    </w:p>
    <w:p w:rsidR="00E904A0" w:rsidRPr="00160C8B" w:rsidRDefault="00160C8B">
      <w:pPr>
        <w:numPr>
          <w:ilvl w:val="0"/>
          <w:numId w:val="4"/>
        </w:numPr>
        <w:spacing w:after="0" w:line="264" w:lineRule="auto"/>
        <w:jc w:val="both"/>
        <w:rPr>
          <w:lang w:val="ru-RU"/>
        </w:rPr>
      </w:pPr>
      <w:r w:rsidRPr="00160C8B">
        <w:rPr>
          <w:rFonts w:ascii="Times New Roman" w:hAnsi="Times New Roman"/>
          <w:color w:val="000000"/>
          <w:sz w:val="28"/>
          <w:lang w:val="ru-RU"/>
        </w:rPr>
        <w:t>систематизировать географическую информацию в разных формах.</w:t>
      </w:r>
    </w:p>
    <w:p w:rsidR="00E904A0" w:rsidRPr="00160C8B" w:rsidRDefault="00E904A0">
      <w:pPr>
        <w:spacing w:after="0" w:line="264" w:lineRule="auto"/>
        <w:ind w:left="120"/>
        <w:jc w:val="both"/>
        <w:rPr>
          <w:lang w:val="ru-RU"/>
        </w:rPr>
      </w:pPr>
    </w:p>
    <w:p w:rsidR="00E904A0" w:rsidRDefault="00160C8B">
      <w:pPr>
        <w:spacing w:after="0" w:line="264" w:lineRule="auto"/>
        <w:ind w:left="120"/>
        <w:jc w:val="both"/>
      </w:pPr>
      <w:r>
        <w:rPr>
          <w:rFonts w:ascii="Times New Roman" w:hAnsi="Times New Roman"/>
          <w:b/>
          <w:color w:val="000000"/>
          <w:sz w:val="28"/>
        </w:rPr>
        <w:t>Овладению универсальными коммуникативными действиями:</w:t>
      </w:r>
    </w:p>
    <w:p w:rsidR="00E904A0" w:rsidRDefault="00160C8B">
      <w:pPr>
        <w:spacing w:after="0" w:line="264" w:lineRule="auto"/>
        <w:ind w:firstLine="600"/>
        <w:jc w:val="both"/>
      </w:pPr>
      <w:r>
        <w:rPr>
          <w:rFonts w:ascii="Times New Roman" w:hAnsi="Times New Roman"/>
          <w:b/>
          <w:color w:val="000000"/>
          <w:sz w:val="28"/>
        </w:rPr>
        <w:t>Общение</w:t>
      </w:r>
    </w:p>
    <w:p w:rsidR="00E904A0" w:rsidRPr="00160C8B" w:rsidRDefault="00160C8B">
      <w:pPr>
        <w:numPr>
          <w:ilvl w:val="0"/>
          <w:numId w:val="5"/>
        </w:numPr>
        <w:spacing w:after="0" w:line="264" w:lineRule="auto"/>
        <w:jc w:val="both"/>
        <w:rPr>
          <w:lang w:val="ru-RU"/>
        </w:rPr>
      </w:pPr>
      <w:r w:rsidRPr="00160C8B">
        <w:rPr>
          <w:rFonts w:ascii="Times New Roman" w:hAnsi="Times New Roman"/>
          <w:color w:val="000000"/>
          <w:sz w:val="28"/>
          <w:lang w:val="ru-RU"/>
        </w:rPr>
        <w:t>формулировать суждения, выражать свою точку зрения по географическим аспектам различных вопросов в устных и письменных текстах;</w:t>
      </w:r>
    </w:p>
    <w:p w:rsidR="00E904A0" w:rsidRPr="00160C8B" w:rsidRDefault="00160C8B">
      <w:pPr>
        <w:numPr>
          <w:ilvl w:val="0"/>
          <w:numId w:val="5"/>
        </w:numPr>
        <w:spacing w:after="0" w:line="264" w:lineRule="auto"/>
        <w:jc w:val="both"/>
        <w:rPr>
          <w:lang w:val="ru-RU"/>
        </w:rPr>
      </w:pPr>
      <w:r w:rsidRPr="00160C8B">
        <w:rPr>
          <w:rFonts w:ascii="Times New Roman" w:hAnsi="Times New Roman"/>
          <w:color w:val="000000"/>
          <w:sz w:val="28"/>
          <w:lang w:val="ru-RU"/>
        </w:rPr>
        <w:lastRenderedPageBreak/>
        <w:t>в ходе диалога и/или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E904A0" w:rsidRPr="00160C8B" w:rsidRDefault="00160C8B">
      <w:pPr>
        <w:numPr>
          <w:ilvl w:val="0"/>
          <w:numId w:val="5"/>
        </w:numPr>
        <w:spacing w:after="0" w:line="264" w:lineRule="auto"/>
        <w:jc w:val="both"/>
        <w:rPr>
          <w:lang w:val="ru-RU"/>
        </w:rPr>
      </w:pPr>
      <w:r w:rsidRPr="00160C8B">
        <w:rPr>
          <w:rFonts w:ascii="Times New Roman" w:hAnsi="Times New Roman"/>
          <w:color w:val="000000"/>
          <w:sz w:val="28"/>
          <w:lang w:val="ru-RU"/>
        </w:rPr>
        <w:t>сопоставлять свои суждения по географическим вопросам с суждениями других участников диалога, обнаруживать различие и сходство позиций;</w:t>
      </w:r>
    </w:p>
    <w:p w:rsidR="00E904A0" w:rsidRPr="00160C8B" w:rsidRDefault="00160C8B">
      <w:pPr>
        <w:numPr>
          <w:ilvl w:val="0"/>
          <w:numId w:val="5"/>
        </w:numPr>
        <w:spacing w:after="0" w:line="264" w:lineRule="auto"/>
        <w:jc w:val="both"/>
        <w:rPr>
          <w:lang w:val="ru-RU"/>
        </w:rPr>
      </w:pPr>
      <w:r w:rsidRPr="00160C8B">
        <w:rPr>
          <w:rFonts w:ascii="Times New Roman" w:hAnsi="Times New Roman"/>
          <w:color w:val="000000"/>
          <w:sz w:val="28"/>
          <w:lang w:val="ru-RU"/>
        </w:rPr>
        <w:t>публично представлять результаты выполненного исследования или проекта.</w:t>
      </w:r>
    </w:p>
    <w:p w:rsidR="00E904A0" w:rsidRDefault="00160C8B">
      <w:pPr>
        <w:spacing w:after="0" w:line="264" w:lineRule="auto"/>
        <w:ind w:firstLine="600"/>
        <w:jc w:val="both"/>
      </w:pPr>
      <w:r>
        <w:rPr>
          <w:rFonts w:ascii="Times New Roman" w:hAnsi="Times New Roman"/>
          <w:b/>
          <w:color w:val="000000"/>
          <w:sz w:val="28"/>
        </w:rPr>
        <w:t>Совместная деятельность (сотрудничество)</w:t>
      </w:r>
    </w:p>
    <w:p w:rsidR="00E904A0" w:rsidRPr="00160C8B" w:rsidRDefault="00160C8B">
      <w:pPr>
        <w:numPr>
          <w:ilvl w:val="0"/>
          <w:numId w:val="6"/>
        </w:numPr>
        <w:spacing w:after="0" w:line="264" w:lineRule="auto"/>
        <w:jc w:val="both"/>
        <w:rPr>
          <w:lang w:val="ru-RU"/>
        </w:rPr>
      </w:pPr>
      <w:r w:rsidRPr="00160C8B">
        <w:rPr>
          <w:rFonts w:ascii="Times New Roman" w:hAnsi="Times New Roman"/>
          <w:color w:val="000000"/>
          <w:sz w:val="28"/>
          <w:lang w:val="ru-RU"/>
        </w:rPr>
        <w:t>принимать цель совместной деятельности при выполнении учебных географических проектов, коллективно строить действия по её достижению: распределять роли, договариваться, обсуждать процесс и результат совместной работы;</w:t>
      </w:r>
    </w:p>
    <w:p w:rsidR="00E904A0" w:rsidRPr="00160C8B" w:rsidRDefault="00160C8B">
      <w:pPr>
        <w:numPr>
          <w:ilvl w:val="0"/>
          <w:numId w:val="6"/>
        </w:numPr>
        <w:spacing w:after="0" w:line="264" w:lineRule="auto"/>
        <w:jc w:val="both"/>
        <w:rPr>
          <w:lang w:val="ru-RU"/>
        </w:rPr>
      </w:pPr>
      <w:r w:rsidRPr="00160C8B">
        <w:rPr>
          <w:rFonts w:ascii="Times New Roman" w:hAnsi="Times New Roman"/>
          <w:color w:val="000000"/>
          <w:sz w:val="28"/>
          <w:lang w:val="ru-RU"/>
        </w:rPr>
        <w:t>планировать организацию совместной работы, при выполнении учебных географических проектов определять свою роль (с учётом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E904A0" w:rsidRPr="00160C8B" w:rsidRDefault="00160C8B">
      <w:pPr>
        <w:numPr>
          <w:ilvl w:val="0"/>
          <w:numId w:val="6"/>
        </w:numPr>
        <w:spacing w:after="0" w:line="264" w:lineRule="auto"/>
        <w:jc w:val="both"/>
        <w:rPr>
          <w:lang w:val="ru-RU"/>
        </w:rPr>
      </w:pPr>
      <w:r w:rsidRPr="00160C8B">
        <w:rPr>
          <w:rFonts w:ascii="Times New Roman" w:hAnsi="Times New Roman"/>
          <w:color w:val="000000"/>
          <w:sz w:val="28"/>
          <w:lang w:val="ru-RU"/>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E904A0" w:rsidRPr="00160C8B" w:rsidRDefault="00E904A0">
      <w:pPr>
        <w:spacing w:after="0" w:line="264" w:lineRule="auto"/>
        <w:ind w:left="120"/>
        <w:jc w:val="both"/>
        <w:rPr>
          <w:lang w:val="ru-RU"/>
        </w:rPr>
      </w:pPr>
    </w:p>
    <w:p w:rsidR="00E904A0" w:rsidRPr="00160C8B" w:rsidRDefault="00160C8B">
      <w:pPr>
        <w:spacing w:after="0" w:line="264" w:lineRule="auto"/>
        <w:ind w:left="120"/>
        <w:jc w:val="both"/>
        <w:rPr>
          <w:lang w:val="ru-RU"/>
        </w:rPr>
      </w:pPr>
      <w:r w:rsidRPr="00160C8B">
        <w:rPr>
          <w:rFonts w:ascii="Times New Roman" w:hAnsi="Times New Roman"/>
          <w:b/>
          <w:color w:val="000000"/>
          <w:sz w:val="28"/>
          <w:lang w:val="ru-RU"/>
        </w:rPr>
        <w:t>Овладению универсальными учебными регулятивными действиями:</w:t>
      </w:r>
    </w:p>
    <w:p w:rsidR="00E904A0" w:rsidRDefault="00160C8B">
      <w:pPr>
        <w:spacing w:after="0" w:line="264" w:lineRule="auto"/>
        <w:ind w:firstLine="600"/>
        <w:jc w:val="both"/>
      </w:pPr>
      <w:r>
        <w:rPr>
          <w:rFonts w:ascii="Times New Roman" w:hAnsi="Times New Roman"/>
          <w:b/>
          <w:color w:val="000000"/>
          <w:sz w:val="28"/>
        </w:rPr>
        <w:t>Самоорганизация</w:t>
      </w:r>
    </w:p>
    <w:p w:rsidR="00E904A0" w:rsidRPr="00160C8B" w:rsidRDefault="00160C8B">
      <w:pPr>
        <w:numPr>
          <w:ilvl w:val="0"/>
          <w:numId w:val="7"/>
        </w:numPr>
        <w:spacing w:after="0" w:line="264" w:lineRule="auto"/>
        <w:jc w:val="both"/>
        <w:rPr>
          <w:lang w:val="ru-RU"/>
        </w:rPr>
      </w:pPr>
      <w:r w:rsidRPr="00160C8B">
        <w:rPr>
          <w:rFonts w:ascii="Times New Roman" w:hAnsi="Times New Roman"/>
          <w:color w:val="000000"/>
          <w:sz w:val="28"/>
          <w:lang w:val="ru-RU"/>
        </w:rPr>
        <w:t>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w:t>
      </w:r>
    </w:p>
    <w:p w:rsidR="00E904A0" w:rsidRPr="00160C8B" w:rsidRDefault="00160C8B">
      <w:pPr>
        <w:numPr>
          <w:ilvl w:val="0"/>
          <w:numId w:val="7"/>
        </w:numPr>
        <w:spacing w:after="0" w:line="264" w:lineRule="auto"/>
        <w:jc w:val="both"/>
        <w:rPr>
          <w:lang w:val="ru-RU"/>
        </w:rPr>
      </w:pPr>
      <w:r w:rsidRPr="00160C8B">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E904A0" w:rsidRDefault="00160C8B">
      <w:pPr>
        <w:spacing w:after="0" w:line="264" w:lineRule="auto"/>
        <w:ind w:firstLine="600"/>
        <w:jc w:val="both"/>
      </w:pPr>
      <w:r>
        <w:rPr>
          <w:rFonts w:ascii="Times New Roman" w:hAnsi="Times New Roman"/>
          <w:b/>
          <w:color w:val="000000"/>
          <w:sz w:val="28"/>
        </w:rPr>
        <w:t>Самоконтроль (рефлексия)</w:t>
      </w:r>
    </w:p>
    <w:p w:rsidR="00E904A0" w:rsidRPr="00160C8B" w:rsidRDefault="00160C8B">
      <w:pPr>
        <w:numPr>
          <w:ilvl w:val="0"/>
          <w:numId w:val="8"/>
        </w:numPr>
        <w:spacing w:after="0" w:line="264" w:lineRule="auto"/>
        <w:jc w:val="both"/>
        <w:rPr>
          <w:lang w:val="ru-RU"/>
        </w:rPr>
      </w:pPr>
      <w:r w:rsidRPr="00160C8B">
        <w:rPr>
          <w:rFonts w:ascii="Times New Roman" w:hAnsi="Times New Roman"/>
          <w:color w:val="000000"/>
          <w:sz w:val="28"/>
          <w:lang w:val="ru-RU"/>
        </w:rPr>
        <w:t>владеть способами самоконтроля и рефлексии;</w:t>
      </w:r>
    </w:p>
    <w:p w:rsidR="00E904A0" w:rsidRPr="00160C8B" w:rsidRDefault="00160C8B">
      <w:pPr>
        <w:numPr>
          <w:ilvl w:val="0"/>
          <w:numId w:val="8"/>
        </w:numPr>
        <w:spacing w:after="0" w:line="264" w:lineRule="auto"/>
        <w:jc w:val="both"/>
        <w:rPr>
          <w:lang w:val="ru-RU"/>
        </w:rPr>
      </w:pPr>
      <w:r w:rsidRPr="00160C8B">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w:t>
      </w:r>
    </w:p>
    <w:p w:rsidR="00E904A0" w:rsidRPr="00160C8B" w:rsidRDefault="00160C8B">
      <w:pPr>
        <w:numPr>
          <w:ilvl w:val="0"/>
          <w:numId w:val="8"/>
        </w:numPr>
        <w:spacing w:after="0" w:line="264" w:lineRule="auto"/>
        <w:jc w:val="both"/>
        <w:rPr>
          <w:lang w:val="ru-RU"/>
        </w:rPr>
      </w:pPr>
      <w:r w:rsidRPr="00160C8B">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E904A0" w:rsidRPr="00160C8B" w:rsidRDefault="00160C8B">
      <w:pPr>
        <w:numPr>
          <w:ilvl w:val="0"/>
          <w:numId w:val="8"/>
        </w:numPr>
        <w:spacing w:after="0" w:line="264" w:lineRule="auto"/>
        <w:jc w:val="both"/>
        <w:rPr>
          <w:lang w:val="ru-RU"/>
        </w:rPr>
      </w:pPr>
      <w:r w:rsidRPr="00160C8B">
        <w:rPr>
          <w:rFonts w:ascii="Times New Roman" w:hAnsi="Times New Roman"/>
          <w:color w:val="000000"/>
          <w:sz w:val="28"/>
          <w:lang w:val="ru-RU"/>
        </w:rPr>
        <w:lastRenderedPageBreak/>
        <w:t>оценивать соответствие результата цели и условиям</w:t>
      </w:r>
    </w:p>
    <w:p w:rsidR="00E904A0" w:rsidRDefault="00160C8B">
      <w:pPr>
        <w:spacing w:after="0" w:line="264" w:lineRule="auto"/>
        <w:ind w:firstLine="600"/>
        <w:jc w:val="both"/>
      </w:pPr>
      <w:r>
        <w:rPr>
          <w:rFonts w:ascii="Times New Roman" w:hAnsi="Times New Roman"/>
          <w:b/>
          <w:color w:val="000000"/>
          <w:sz w:val="28"/>
        </w:rPr>
        <w:t>Принятие себя и других</w:t>
      </w:r>
    </w:p>
    <w:p w:rsidR="00E904A0" w:rsidRPr="00160C8B" w:rsidRDefault="00160C8B">
      <w:pPr>
        <w:numPr>
          <w:ilvl w:val="0"/>
          <w:numId w:val="9"/>
        </w:numPr>
        <w:spacing w:after="0" w:line="264" w:lineRule="auto"/>
        <w:jc w:val="both"/>
        <w:rPr>
          <w:lang w:val="ru-RU"/>
        </w:rPr>
      </w:pPr>
      <w:r w:rsidRPr="00160C8B">
        <w:rPr>
          <w:rFonts w:ascii="Times New Roman" w:hAnsi="Times New Roman"/>
          <w:color w:val="000000"/>
          <w:sz w:val="28"/>
          <w:lang w:val="ru-RU"/>
        </w:rPr>
        <w:t>осознанно относиться к другому человеку, его мнению;</w:t>
      </w:r>
    </w:p>
    <w:p w:rsidR="00E904A0" w:rsidRPr="00160C8B" w:rsidRDefault="00160C8B">
      <w:pPr>
        <w:numPr>
          <w:ilvl w:val="0"/>
          <w:numId w:val="9"/>
        </w:numPr>
        <w:spacing w:after="0" w:line="264" w:lineRule="auto"/>
        <w:jc w:val="both"/>
        <w:rPr>
          <w:lang w:val="ru-RU"/>
        </w:rPr>
      </w:pPr>
      <w:r w:rsidRPr="00160C8B">
        <w:rPr>
          <w:rFonts w:ascii="Times New Roman" w:hAnsi="Times New Roman"/>
          <w:color w:val="000000"/>
          <w:sz w:val="28"/>
          <w:lang w:val="ru-RU"/>
        </w:rPr>
        <w:t>признавать своё право на ошибку и такое же право другого.</w:t>
      </w:r>
    </w:p>
    <w:p w:rsidR="00E904A0" w:rsidRPr="00160C8B" w:rsidRDefault="00E904A0">
      <w:pPr>
        <w:spacing w:after="0" w:line="264" w:lineRule="auto"/>
        <w:ind w:left="120"/>
        <w:jc w:val="both"/>
        <w:rPr>
          <w:lang w:val="ru-RU"/>
        </w:rPr>
      </w:pPr>
    </w:p>
    <w:p w:rsidR="00E904A0" w:rsidRDefault="00160C8B">
      <w:pPr>
        <w:spacing w:after="0" w:line="264" w:lineRule="auto"/>
        <w:ind w:left="120"/>
        <w:jc w:val="both"/>
      </w:pPr>
      <w:r>
        <w:rPr>
          <w:rFonts w:ascii="Times New Roman" w:hAnsi="Times New Roman"/>
          <w:b/>
          <w:color w:val="000000"/>
          <w:sz w:val="28"/>
        </w:rPr>
        <w:t>ПРЕДМЕТНЫЕ РЕЗУЛЬТАТЫ</w:t>
      </w:r>
    </w:p>
    <w:p w:rsidR="00E904A0" w:rsidRDefault="00E904A0">
      <w:pPr>
        <w:spacing w:after="0" w:line="264" w:lineRule="auto"/>
        <w:ind w:left="120"/>
        <w:jc w:val="both"/>
      </w:pPr>
    </w:p>
    <w:p w:rsidR="00E904A0" w:rsidRDefault="00160C8B">
      <w:pPr>
        <w:spacing w:after="0" w:line="264" w:lineRule="auto"/>
        <w:ind w:left="120"/>
        <w:jc w:val="both"/>
      </w:pPr>
      <w:r>
        <w:rPr>
          <w:rFonts w:ascii="Times New Roman" w:hAnsi="Times New Roman"/>
          <w:b/>
          <w:color w:val="000000"/>
          <w:sz w:val="28"/>
        </w:rPr>
        <w:t>5 КЛАСС</w:t>
      </w:r>
    </w:p>
    <w:p w:rsidR="00E904A0" w:rsidRDefault="00E904A0">
      <w:pPr>
        <w:spacing w:after="0" w:line="264" w:lineRule="auto"/>
        <w:ind w:left="120"/>
        <w:jc w:val="both"/>
      </w:pP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Приводить примеры географических объектов, процессов и явлений, изучаемых различными ветвями географической науки;</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приводить примеры методов исследования, применяемых в географии;</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выбирать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различать вклад великих путешественников в географическое изучение Земли;</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описывать и сравнивать маршруты их путешествий;</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различать вклад великих путешественников в географическое изучение Земли;</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описывать и сравнивать маршруты их путешествий;</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определять направления, расстояния по плану местности и по географическим картам, географические координаты по географическим картам;</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lastRenderedPageBreak/>
        <w:t>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различать понятия «план местности» и «географическая карта», параллель» и «меридиан»;</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приводить примеры влияния Солнца на мир живой и неживой природы;</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объяснять причины смены дня и ночи и времён года;</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 описывать внутреннее строение Земли;</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различать понятия «земная кора»; «ядро», «мантия»; «минерал» и «горная порода»;</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различать понятия «материковая» и «океаническая» земная кора;</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различать изученные минералы и горные породы, материковую и океаническую земную кору;</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показывать на карте и обозначать на контурной карте материки и океаны, крупные формы рельефа Земли;</w:t>
      </w:r>
    </w:p>
    <w:p w:rsidR="00E904A0" w:rsidRDefault="00160C8B">
      <w:pPr>
        <w:numPr>
          <w:ilvl w:val="0"/>
          <w:numId w:val="10"/>
        </w:numPr>
        <w:spacing w:after="0" w:line="264" w:lineRule="auto"/>
        <w:jc w:val="both"/>
      </w:pPr>
      <w:r>
        <w:rPr>
          <w:rFonts w:ascii="Times New Roman" w:hAnsi="Times New Roman"/>
          <w:color w:val="000000"/>
          <w:sz w:val="28"/>
        </w:rPr>
        <w:t>различать горы и равнины;</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классифицировать формы рельефа суши по высоте и по внешнему облику;</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называть причины землетрясений и вулканических извержений;</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применять понятия «эпицентр землетрясения» и «очаг землетрясения» для решения познавательных задач;</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распознавать проявления в окружающем мире внутренних и внешних процессов рельефообразования: вулканизма, землетрясений; физического, химического и биологического видов выветривания;</w:t>
      </w:r>
    </w:p>
    <w:p w:rsidR="00E904A0" w:rsidRDefault="00160C8B">
      <w:pPr>
        <w:numPr>
          <w:ilvl w:val="0"/>
          <w:numId w:val="10"/>
        </w:numPr>
        <w:spacing w:after="0" w:line="264" w:lineRule="auto"/>
        <w:jc w:val="both"/>
      </w:pPr>
      <w:r>
        <w:rPr>
          <w:rFonts w:ascii="Times New Roman" w:hAnsi="Times New Roman"/>
          <w:color w:val="000000"/>
          <w:sz w:val="28"/>
        </w:rPr>
        <w:t>классифицировать острова по происхождению;</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приводить примеры опасных природных явлений в литосфере и средств их предупреждения;</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приводить примеры изменений в литосфере в результате деятельности человека на примере своей местности, России и мира;</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lastRenderedPageBreak/>
        <w:t>приводить примеры актуальных проблем своей местности, решение которых невозможно без участия представителей географических специальностей, изучающих литосферу;</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приводить примеры действия внешних процессов рельефообразования и наличия полезных ископаемых в своей местности;</w:t>
      </w:r>
    </w:p>
    <w:p w:rsidR="00E904A0" w:rsidRPr="00160C8B" w:rsidRDefault="00160C8B">
      <w:pPr>
        <w:numPr>
          <w:ilvl w:val="0"/>
          <w:numId w:val="10"/>
        </w:numPr>
        <w:spacing w:after="0" w:line="264" w:lineRule="auto"/>
        <w:jc w:val="both"/>
        <w:rPr>
          <w:lang w:val="ru-RU"/>
        </w:rPr>
      </w:pPr>
      <w:r w:rsidRPr="00160C8B">
        <w:rPr>
          <w:rFonts w:ascii="Times New Roman" w:hAnsi="Times New Roman"/>
          <w:color w:val="000000"/>
          <w:sz w:val="28"/>
          <w:lang w:val="ru-RU"/>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E904A0" w:rsidRPr="00160C8B" w:rsidRDefault="00E904A0">
      <w:pPr>
        <w:spacing w:after="0" w:line="264" w:lineRule="auto"/>
        <w:ind w:left="120"/>
        <w:jc w:val="both"/>
        <w:rPr>
          <w:lang w:val="ru-RU"/>
        </w:rPr>
      </w:pPr>
    </w:p>
    <w:p w:rsidR="00E904A0" w:rsidRDefault="00160C8B">
      <w:pPr>
        <w:spacing w:after="0" w:line="264" w:lineRule="auto"/>
        <w:ind w:left="120"/>
        <w:jc w:val="both"/>
      </w:pPr>
      <w:r>
        <w:rPr>
          <w:rFonts w:ascii="Times New Roman" w:hAnsi="Times New Roman"/>
          <w:b/>
          <w:color w:val="000000"/>
          <w:sz w:val="28"/>
        </w:rPr>
        <w:t>6 КЛАСС</w:t>
      </w:r>
    </w:p>
    <w:p w:rsidR="00E904A0" w:rsidRDefault="00E904A0">
      <w:pPr>
        <w:spacing w:after="0" w:line="264" w:lineRule="auto"/>
        <w:ind w:left="120"/>
        <w:jc w:val="both"/>
      </w:pP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приводить примеры опасных природных явлений в геосферах и средств их предупреждения;</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сравнивать инструментарий (способы) получения географической информации на разных этапах географического изучения Земли;</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различать свойства вод отдельных частей Мирового океана;</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применять понятия «гидросфера», «круговорот воды», «цунами», «приливы и отливы» для решения учебных и (или) практико-ориентированных задач;</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классифицировать объекты гидросферы (моря, озёра, реки, подземные воды, болота, ледники) по заданным признакам;</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различать питание и режим рек;</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сравнивать реки по заданным признакам;</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различать понятия «грунтовые, межпластовые и артезианские воды» и применять их для решения учебных и (или) практико-ориентированных задач;</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устанавливать причинно-следственные связи между питанием, режимом реки и климатом на территории речного бассейна;</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приводить примеры районов распространения многолетней мерзлоты;</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называть причины образования цунами, приливов и отливов;</w:t>
      </w:r>
    </w:p>
    <w:p w:rsidR="00E904A0" w:rsidRDefault="00160C8B">
      <w:pPr>
        <w:numPr>
          <w:ilvl w:val="0"/>
          <w:numId w:val="11"/>
        </w:numPr>
        <w:spacing w:after="0" w:line="264" w:lineRule="auto"/>
        <w:jc w:val="both"/>
      </w:pPr>
      <w:r>
        <w:rPr>
          <w:rFonts w:ascii="Times New Roman" w:hAnsi="Times New Roman"/>
          <w:color w:val="000000"/>
          <w:sz w:val="28"/>
        </w:rPr>
        <w:lastRenderedPageBreak/>
        <w:t>описывать состав, строение атмосферы;</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различать свойства воздуха; климаты Земли; климатообразующие факторы;</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p>
    <w:p w:rsidR="00E904A0" w:rsidRDefault="00160C8B">
      <w:pPr>
        <w:numPr>
          <w:ilvl w:val="0"/>
          <w:numId w:val="11"/>
        </w:numPr>
        <w:spacing w:after="0" w:line="264" w:lineRule="auto"/>
        <w:jc w:val="both"/>
      </w:pPr>
      <w:r>
        <w:rPr>
          <w:rFonts w:ascii="Times New Roman" w:hAnsi="Times New Roman"/>
          <w:color w:val="000000"/>
          <w:sz w:val="28"/>
        </w:rPr>
        <w:t>различать виды атмосферных осадков;</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различать понятия «бризы» и «муссоны»;</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различать понятия «погода» и «климат»;</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различать понятия «атмосфера», «тропосфера», «стратосфера», «верхние слои атмосферы»;</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применять понятия «атмосферное давление», «ветер», «атмосферные осадки», «воздушные массы» для решения учебных и (или) практико-ориентированных задач;</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rsidR="00E904A0" w:rsidRDefault="00160C8B">
      <w:pPr>
        <w:numPr>
          <w:ilvl w:val="0"/>
          <w:numId w:val="11"/>
        </w:numPr>
        <w:spacing w:after="0" w:line="264" w:lineRule="auto"/>
        <w:jc w:val="both"/>
      </w:pPr>
      <w:r>
        <w:rPr>
          <w:rFonts w:ascii="Times New Roman" w:hAnsi="Times New Roman"/>
          <w:color w:val="000000"/>
          <w:sz w:val="28"/>
        </w:rPr>
        <w:t>называть границы биосферы;</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приводить примеры приспособления живых организмов к среде обитания в разных природных зонах;</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lastRenderedPageBreak/>
        <w:t>различать растительный и животный мир разных территорий Земли;</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объяснять взаимосвязи компонентов природы в природно-территориальном комплексе;</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сравнивать особенности растительного и животного мира в различных природных зонах;</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сравнивать плодородие почв в различных природных зонах;</w:t>
      </w:r>
    </w:p>
    <w:p w:rsidR="00E904A0" w:rsidRPr="00160C8B" w:rsidRDefault="00160C8B">
      <w:pPr>
        <w:numPr>
          <w:ilvl w:val="0"/>
          <w:numId w:val="11"/>
        </w:numPr>
        <w:spacing w:after="0" w:line="264" w:lineRule="auto"/>
        <w:jc w:val="both"/>
        <w:rPr>
          <w:lang w:val="ru-RU"/>
        </w:rPr>
      </w:pPr>
      <w:r w:rsidRPr="00160C8B">
        <w:rPr>
          <w:rFonts w:ascii="Times New Roman" w:hAnsi="Times New Roman"/>
          <w:color w:val="000000"/>
          <w:sz w:val="28"/>
          <w:lang w:val="ru-RU"/>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rsidR="00E904A0" w:rsidRPr="00160C8B" w:rsidRDefault="00E904A0">
      <w:pPr>
        <w:spacing w:after="0" w:line="264" w:lineRule="auto"/>
        <w:ind w:left="120"/>
        <w:jc w:val="both"/>
        <w:rPr>
          <w:lang w:val="ru-RU"/>
        </w:rPr>
      </w:pPr>
    </w:p>
    <w:p w:rsidR="00E904A0" w:rsidRDefault="00160C8B">
      <w:pPr>
        <w:spacing w:after="0" w:line="264" w:lineRule="auto"/>
        <w:ind w:left="120"/>
        <w:jc w:val="both"/>
      </w:pPr>
      <w:r>
        <w:rPr>
          <w:rFonts w:ascii="Times New Roman" w:hAnsi="Times New Roman"/>
          <w:b/>
          <w:color w:val="000000"/>
          <w:sz w:val="28"/>
        </w:rPr>
        <w:t>7 КЛАСС</w:t>
      </w:r>
    </w:p>
    <w:p w:rsidR="00E904A0" w:rsidRDefault="00E904A0">
      <w:pPr>
        <w:spacing w:after="0" w:line="264" w:lineRule="auto"/>
        <w:ind w:left="120"/>
        <w:jc w:val="both"/>
      </w:pP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называть: строение и свойства (целостность, зональность, ритмичность) географической оболочки;</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определять природные зоны по их существенным признакам на основе интеграции и интерпретации информации об особенностях их природы;</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различать изученные процессы и явления, происходящие в географической оболочке;</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приводить примеры изменений в геосферах в результате деятельности человека;</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описывать закономерности изменения в пространстве рельефа, климата, внутренних вод и органического мира;</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выявлять взаимосвязи между компонентами природы в пределах отдельных территорий с использованием различных источников географической информации;</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называть особенности географических процессов на границах литосферных плит с учётом характера взаимодействия и типа земной коры;</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lastRenderedPageBreak/>
        <w:t>устанавливать (используя географические карты) взаимосвязи между движением литосферных плит и размещением крупных форм рельефа;</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классифицировать воздушные массы Земли, типы климата по заданным показателям;</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объяснять образование тропических муссонов, пассатов тропических широт, западных ветров;</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описывать климат территории по климатограмме;</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объяснять влияние климатообразующих факторов на климатические особенности территории;</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E904A0" w:rsidRDefault="00160C8B">
      <w:pPr>
        <w:numPr>
          <w:ilvl w:val="0"/>
          <w:numId w:val="12"/>
        </w:numPr>
        <w:spacing w:after="0" w:line="264" w:lineRule="auto"/>
        <w:jc w:val="both"/>
      </w:pPr>
      <w:r>
        <w:rPr>
          <w:rFonts w:ascii="Times New Roman" w:hAnsi="Times New Roman"/>
          <w:color w:val="000000"/>
          <w:sz w:val="28"/>
        </w:rPr>
        <w:t>различать океанические течения;</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различать и сравнивать численность населения крупных стран мира;</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сравнивать плотность населения различных территорий;</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применять понятие «плотность населения» для решения учебных и (или) практико-ориентированных задач;</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различать городские и сельские поселения;</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приводить примеры крупнейших городов мира;</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приводить примеры мировых и национальных религий;</w:t>
      </w:r>
    </w:p>
    <w:p w:rsidR="00E904A0" w:rsidRDefault="00160C8B">
      <w:pPr>
        <w:numPr>
          <w:ilvl w:val="0"/>
          <w:numId w:val="12"/>
        </w:numPr>
        <w:spacing w:after="0" w:line="264" w:lineRule="auto"/>
        <w:jc w:val="both"/>
      </w:pPr>
      <w:r>
        <w:rPr>
          <w:rFonts w:ascii="Times New Roman" w:hAnsi="Times New Roman"/>
          <w:color w:val="000000"/>
          <w:sz w:val="28"/>
        </w:rPr>
        <w:t>проводить языковую классификацию народов;</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различать основные виды хозяйственной деятельности людей на различных территориях;</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определять страны по их существенным признакам;</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lastRenderedPageBreak/>
        <w:t>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объяснять особенности природы, населения и хозяйства отдельных территорий;</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использовать знания о населении материков и стран для решения различных учебных и практико-ориентированных задач;</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интегрировать и 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приводить примеры взаимодействия природы и общества в пределах отдельных территорий;</w:t>
      </w:r>
    </w:p>
    <w:p w:rsidR="00E904A0" w:rsidRPr="00160C8B" w:rsidRDefault="00160C8B">
      <w:pPr>
        <w:numPr>
          <w:ilvl w:val="0"/>
          <w:numId w:val="12"/>
        </w:numPr>
        <w:spacing w:after="0" w:line="264" w:lineRule="auto"/>
        <w:jc w:val="both"/>
        <w:rPr>
          <w:lang w:val="ru-RU"/>
        </w:rPr>
      </w:pPr>
      <w:r w:rsidRPr="00160C8B">
        <w:rPr>
          <w:rFonts w:ascii="Times New Roman" w:hAnsi="Times New Roman"/>
          <w:color w:val="000000"/>
          <w:sz w:val="28"/>
          <w:lang w:val="ru-RU"/>
        </w:rPr>
        <w:t>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p w:rsidR="00E904A0" w:rsidRPr="00160C8B" w:rsidRDefault="00E904A0">
      <w:pPr>
        <w:spacing w:after="0" w:line="264" w:lineRule="auto"/>
        <w:ind w:left="120"/>
        <w:jc w:val="both"/>
        <w:rPr>
          <w:lang w:val="ru-RU"/>
        </w:rPr>
      </w:pPr>
    </w:p>
    <w:p w:rsidR="00E904A0" w:rsidRDefault="00160C8B">
      <w:pPr>
        <w:spacing w:after="0" w:line="264" w:lineRule="auto"/>
        <w:ind w:left="120"/>
        <w:jc w:val="both"/>
      </w:pPr>
      <w:r>
        <w:rPr>
          <w:rFonts w:ascii="Times New Roman" w:hAnsi="Times New Roman"/>
          <w:b/>
          <w:color w:val="000000"/>
          <w:sz w:val="28"/>
        </w:rPr>
        <w:t>8 КЛАСС</w:t>
      </w:r>
    </w:p>
    <w:p w:rsidR="00E904A0" w:rsidRDefault="00E904A0">
      <w:pPr>
        <w:spacing w:after="0" w:line="264" w:lineRule="auto"/>
        <w:ind w:left="120"/>
        <w:jc w:val="both"/>
      </w:pP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Характеризовать основные этапы истории формирования и изучения территории России;</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находить в различных источниках информации факты, позволяющие определить вклад российских учёных и путешественников в освоение страны;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характеризовать географическое положение России с использованием информации из различных источников;</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различать федеральные округа, крупные географические районы и макрорегионы России;</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lastRenderedPageBreak/>
        <w:t>приводить примеры субъектов Российской Федерации разных видов и показывать их на географической карте;</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оценивать влияние географического положения регионов России на особенности природы, жизнь и хозяйственную деятельность населения;</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оценивать степень благоприятности природных условий в пределах отдельных регионов страны;</w:t>
      </w:r>
    </w:p>
    <w:p w:rsidR="00E904A0" w:rsidRDefault="00160C8B">
      <w:pPr>
        <w:numPr>
          <w:ilvl w:val="0"/>
          <w:numId w:val="13"/>
        </w:numPr>
        <w:spacing w:after="0" w:line="264" w:lineRule="auto"/>
        <w:jc w:val="both"/>
      </w:pPr>
      <w:r>
        <w:rPr>
          <w:rFonts w:ascii="Times New Roman" w:hAnsi="Times New Roman"/>
          <w:color w:val="000000"/>
          <w:sz w:val="28"/>
        </w:rPr>
        <w:t>проводить классификацию природных ресурсов;</w:t>
      </w:r>
    </w:p>
    <w:p w:rsidR="00E904A0" w:rsidRDefault="00160C8B">
      <w:pPr>
        <w:numPr>
          <w:ilvl w:val="0"/>
          <w:numId w:val="13"/>
        </w:numPr>
        <w:spacing w:after="0" w:line="264" w:lineRule="auto"/>
        <w:jc w:val="both"/>
      </w:pPr>
      <w:r>
        <w:rPr>
          <w:rFonts w:ascii="Times New Roman" w:hAnsi="Times New Roman"/>
          <w:color w:val="000000"/>
          <w:sz w:val="28"/>
        </w:rPr>
        <w:t>распознавать типы природопользования;</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геологических и метеорологических опасных природных явлений на территории страны;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сравнивать особенности компонентов природы отдельных территорий страны;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объяснять особенности компонентов природы отдельных территорий страны;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называть географические процессы и явления, определяющие особенности природы страны, отдельных регионов и своей местности;</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lastRenderedPageBreak/>
        <w:t>объяснять распространение по территории страны областей современного горообразования, землетрясений и вулканизма;</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применять понятия «плита», «щит», «моренный холм», «бараньи лбы», «бархан», «дюна» для решения учебных и (или) практико-ориентированных задач;</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применять понятия «солнечная радиация», «годовая амплитуда температур воздуха», «воздушные массы» для решения учебных и (или) практико-ориентированных задач;</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различать понятия «испарение», «испаряемость», «коэффициент увлажнения»; использовать их для решения учебных и (или) практико-ориентированных задач;</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описывать и прогнозировать погоду территории по карте погоды;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использовать понятия «циклон», «антициклон», «атмосферный фронт» для объяснения особенностей погоды отдельных территорий с помощью карт погоды;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проводить классификацию типов климата и почв России;</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распознавать показатели, характеризующие состояние окружающей среды;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показывать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приводить примеры мер безопасности, в том числе для экономики семьи, в случае природных стихийных бедствий и техногенных катастроф;</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приводить примеры рационального и нерационального природопользования;</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приводить примеры особо охраняемых природных территорий России и своего края, животных и растений, занесённых в Красную книгу России;</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приводить примеры адаптации человека к разнообразным природным условиям на территории страны;</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сравнивать показатели воспроизводства и качества населения России с мировыми показателями и показателями других стран;</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lastRenderedPageBreak/>
        <w:t>различать демографические процессы и явления, характеризующие динамику численности населения России, её отдельных регионов и своего края;</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проводить классификацию населённых пунктов и регионов России по заданным основаниям;</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 ориентированных задач;</w:t>
      </w:r>
    </w:p>
    <w:p w:rsidR="00E904A0" w:rsidRPr="00160C8B" w:rsidRDefault="00160C8B">
      <w:pPr>
        <w:numPr>
          <w:ilvl w:val="0"/>
          <w:numId w:val="13"/>
        </w:numPr>
        <w:spacing w:after="0" w:line="264" w:lineRule="auto"/>
        <w:jc w:val="both"/>
        <w:rPr>
          <w:lang w:val="ru-RU"/>
        </w:rPr>
      </w:pPr>
      <w:r w:rsidRPr="00160C8B">
        <w:rPr>
          <w:rFonts w:ascii="Times New Roman" w:hAnsi="Times New Roman"/>
          <w:color w:val="000000"/>
          <w:sz w:val="28"/>
          <w:lang w:val="ru-RU"/>
        </w:rPr>
        <w:t>представлять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rsidR="00E904A0" w:rsidRPr="00160C8B" w:rsidRDefault="00E904A0">
      <w:pPr>
        <w:spacing w:after="0" w:line="264" w:lineRule="auto"/>
        <w:ind w:left="120"/>
        <w:jc w:val="both"/>
        <w:rPr>
          <w:lang w:val="ru-RU"/>
        </w:rPr>
      </w:pPr>
    </w:p>
    <w:p w:rsidR="00E904A0" w:rsidRDefault="00160C8B">
      <w:pPr>
        <w:spacing w:after="0" w:line="264" w:lineRule="auto"/>
        <w:ind w:left="120"/>
        <w:jc w:val="both"/>
      </w:pPr>
      <w:r>
        <w:rPr>
          <w:rFonts w:ascii="Times New Roman" w:hAnsi="Times New Roman"/>
          <w:b/>
          <w:color w:val="000000"/>
          <w:sz w:val="28"/>
        </w:rPr>
        <w:t>9 КЛАСС</w:t>
      </w:r>
    </w:p>
    <w:p w:rsidR="00E904A0" w:rsidRDefault="00E904A0">
      <w:pPr>
        <w:spacing w:after="0" w:line="264" w:lineRule="auto"/>
        <w:ind w:left="120"/>
        <w:jc w:val="both"/>
      </w:pP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lastRenderedPageBreak/>
        <w:t>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практико-ориентированных задач;</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различать территории опережающего развития (ТОР), Арктическую зону и зону Севера России;</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различать валовой внутренний продукт (ВВП), валовой региональный продукт (ВРП) и индекс человеческого развития (ИЧР) как показатели уровня развития страны и её регионов;</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различать природно-ресурсный, человеческий и производственный капитал;</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lastRenderedPageBreak/>
        <w:t>различать виды транспорта и основные показатели их работы: грузооборот и пассажирооборот;</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использовать знания о факторах и условиях размещения 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оценивать влияние географического положения отдельных регионов России на особенности природы, жизнь и хозяйственную деятельность населения;</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объяснять географические различия населения и хозяйства территорий крупных регионов страны;</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сравнивать географическое положение, географические особенности природно-ресурсного потенциала, населения и хозяйства регионов России;</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приводить примеры объектов Всемирного наследия ЮНЕСКО и описывать их местоположение на географической карте;</w:t>
      </w:r>
    </w:p>
    <w:p w:rsidR="00E904A0" w:rsidRPr="00160C8B" w:rsidRDefault="00160C8B">
      <w:pPr>
        <w:numPr>
          <w:ilvl w:val="0"/>
          <w:numId w:val="14"/>
        </w:numPr>
        <w:spacing w:after="0" w:line="264" w:lineRule="auto"/>
        <w:jc w:val="both"/>
        <w:rPr>
          <w:lang w:val="ru-RU"/>
        </w:rPr>
      </w:pPr>
      <w:r w:rsidRPr="00160C8B">
        <w:rPr>
          <w:rFonts w:ascii="Times New Roman" w:hAnsi="Times New Roman"/>
          <w:color w:val="000000"/>
          <w:sz w:val="28"/>
          <w:lang w:val="ru-RU"/>
        </w:rPr>
        <w:t>характеризовать место и роль России в мировом хозяйстве.</w:t>
      </w:r>
    </w:p>
    <w:p w:rsidR="00E904A0" w:rsidRPr="00160C8B" w:rsidRDefault="00E904A0">
      <w:pPr>
        <w:rPr>
          <w:lang w:val="ru-RU"/>
        </w:rPr>
        <w:sectPr w:rsidR="00E904A0" w:rsidRPr="00160C8B">
          <w:pgSz w:w="11906" w:h="16383"/>
          <w:pgMar w:top="1134" w:right="850" w:bottom="1134" w:left="1701" w:header="720" w:footer="720" w:gutter="0"/>
          <w:cols w:space="720"/>
        </w:sectPr>
      </w:pPr>
    </w:p>
    <w:p w:rsidR="00E904A0" w:rsidRDefault="00160C8B">
      <w:pPr>
        <w:spacing w:after="0"/>
        <w:ind w:left="120"/>
      </w:pPr>
      <w:bookmarkStart w:id="9" w:name="block-27784016"/>
      <w:bookmarkEnd w:id="8"/>
      <w:r w:rsidRPr="00160C8B">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E904A0" w:rsidRDefault="00160C8B">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837"/>
      </w:tblGrid>
      <w:tr w:rsidR="00E904A0">
        <w:trPr>
          <w:trHeight w:val="144"/>
          <w:tblCellSpacing w:w="20" w:type="nil"/>
        </w:trPr>
        <w:tc>
          <w:tcPr>
            <w:tcW w:w="520"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2640"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Наименование разделов и тем программы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1011"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738"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823"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Географическое изучение Земли</w:t>
            </w:r>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264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Введение. География - наука о планете Земля</w:t>
            </w:r>
          </w:p>
        </w:tc>
        <w:tc>
          <w:tcPr>
            <w:tcW w:w="1011"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413</w:t>
              </w:r>
              <w:r>
                <w:rPr>
                  <w:rFonts w:ascii="Times New Roman" w:hAnsi="Times New Roman"/>
                  <w:color w:val="0000FF"/>
                  <w:u w:val="single"/>
                </w:rPr>
                <w:t>b</w:t>
              </w:r>
              <w:r w:rsidRPr="00160C8B">
                <w:rPr>
                  <w:rFonts w:ascii="Times New Roman" w:hAnsi="Times New Roman"/>
                  <w:color w:val="0000FF"/>
                  <w:u w:val="single"/>
                  <w:lang w:val="ru-RU"/>
                </w:rPr>
                <w:t>38</w:t>
              </w:r>
            </w:hyperlink>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История географических открытий</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413</w:t>
              </w:r>
              <w:r>
                <w:rPr>
                  <w:rFonts w:ascii="Times New Roman" w:hAnsi="Times New Roman"/>
                  <w:color w:val="0000FF"/>
                  <w:u w:val="single"/>
                </w:rPr>
                <w:t>b</w:t>
              </w:r>
              <w:r w:rsidRPr="00160C8B">
                <w:rPr>
                  <w:rFonts w:ascii="Times New Roman" w:hAnsi="Times New Roman"/>
                  <w:color w:val="0000FF"/>
                  <w:u w:val="single"/>
                  <w:lang w:val="ru-RU"/>
                </w:rPr>
                <w:t>38</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Изображения земной поверхности</w:t>
            </w:r>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Планы местности</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413</w:t>
              </w:r>
              <w:r>
                <w:rPr>
                  <w:rFonts w:ascii="Times New Roman" w:hAnsi="Times New Roman"/>
                  <w:color w:val="0000FF"/>
                  <w:u w:val="single"/>
                </w:rPr>
                <w:t>b</w:t>
              </w:r>
              <w:r w:rsidRPr="00160C8B">
                <w:rPr>
                  <w:rFonts w:ascii="Times New Roman" w:hAnsi="Times New Roman"/>
                  <w:color w:val="0000FF"/>
                  <w:u w:val="single"/>
                  <w:lang w:val="ru-RU"/>
                </w:rPr>
                <w:t>38</w:t>
              </w:r>
            </w:hyperlink>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Географические карты</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413</w:t>
              </w:r>
              <w:r>
                <w:rPr>
                  <w:rFonts w:ascii="Times New Roman" w:hAnsi="Times New Roman"/>
                  <w:color w:val="0000FF"/>
                  <w:u w:val="single"/>
                </w:rPr>
                <w:t>b</w:t>
              </w:r>
              <w:r w:rsidRPr="00160C8B">
                <w:rPr>
                  <w:rFonts w:ascii="Times New Roman" w:hAnsi="Times New Roman"/>
                  <w:color w:val="0000FF"/>
                  <w:u w:val="single"/>
                  <w:lang w:val="ru-RU"/>
                </w:rPr>
                <w:t>38</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E904A0" w:rsidRDefault="00E904A0"/>
        </w:tc>
      </w:tr>
      <w:tr w:rsidR="00E904A0" w:rsidRPr="009141A1">
        <w:trPr>
          <w:trHeight w:val="144"/>
          <w:tblCellSpacing w:w="20" w:type="nil"/>
        </w:trPr>
        <w:tc>
          <w:tcPr>
            <w:tcW w:w="0" w:type="auto"/>
            <w:gridSpan w:val="6"/>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b/>
                <w:color w:val="000000"/>
                <w:sz w:val="24"/>
                <w:lang w:val="ru-RU"/>
              </w:rPr>
              <w:t>Раздел 3.</w:t>
            </w:r>
            <w:r w:rsidRPr="00160C8B">
              <w:rPr>
                <w:rFonts w:ascii="Times New Roman" w:hAnsi="Times New Roman"/>
                <w:color w:val="000000"/>
                <w:sz w:val="24"/>
                <w:lang w:val="ru-RU"/>
              </w:rPr>
              <w:t xml:space="preserve"> </w:t>
            </w:r>
            <w:r w:rsidRPr="00160C8B">
              <w:rPr>
                <w:rFonts w:ascii="Times New Roman" w:hAnsi="Times New Roman"/>
                <w:b/>
                <w:color w:val="000000"/>
                <w:sz w:val="24"/>
                <w:lang w:val="ru-RU"/>
              </w:rPr>
              <w:t>Земля - планета Солнечной системы</w:t>
            </w:r>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3.1</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Земля - планета Солнечной системы</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413</w:t>
              </w:r>
              <w:r>
                <w:rPr>
                  <w:rFonts w:ascii="Times New Roman" w:hAnsi="Times New Roman"/>
                  <w:color w:val="0000FF"/>
                  <w:u w:val="single"/>
                </w:rPr>
                <w:t>b</w:t>
              </w:r>
              <w:r w:rsidRPr="00160C8B">
                <w:rPr>
                  <w:rFonts w:ascii="Times New Roman" w:hAnsi="Times New Roman"/>
                  <w:color w:val="0000FF"/>
                  <w:u w:val="single"/>
                  <w:lang w:val="ru-RU"/>
                </w:rPr>
                <w:t>38</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Оболочки Земли</w:t>
            </w:r>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4.1</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Литосфера - каменная оболочка Земли</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413</w:t>
              </w:r>
              <w:r>
                <w:rPr>
                  <w:rFonts w:ascii="Times New Roman" w:hAnsi="Times New Roman"/>
                  <w:color w:val="0000FF"/>
                  <w:u w:val="single"/>
                </w:rPr>
                <w:t>b</w:t>
              </w:r>
              <w:r w:rsidRPr="00160C8B">
                <w:rPr>
                  <w:rFonts w:ascii="Times New Roman" w:hAnsi="Times New Roman"/>
                  <w:color w:val="0000FF"/>
                  <w:u w:val="single"/>
                  <w:lang w:val="ru-RU"/>
                </w:rPr>
                <w:t>38</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E904A0" w:rsidRDefault="00E904A0"/>
        </w:tc>
      </w:tr>
      <w:tr w:rsidR="00E904A0" w:rsidRPr="009141A1">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Заключение</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413</w:t>
              </w:r>
              <w:r>
                <w:rPr>
                  <w:rFonts w:ascii="Times New Roman" w:hAnsi="Times New Roman"/>
                  <w:color w:val="0000FF"/>
                  <w:u w:val="single"/>
                </w:rPr>
                <w:t>b</w:t>
              </w:r>
              <w:r w:rsidRPr="00160C8B">
                <w:rPr>
                  <w:rFonts w:ascii="Times New Roman" w:hAnsi="Times New Roman"/>
                  <w:color w:val="0000FF"/>
                  <w:u w:val="single"/>
                  <w:lang w:val="ru-RU"/>
                </w:rPr>
                <w:t>38</w:t>
              </w:r>
            </w:hyperlink>
          </w:p>
        </w:tc>
      </w:tr>
      <w:tr w:rsidR="00E904A0" w:rsidRPr="009141A1">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Резервное время</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E904A0" w:rsidRDefault="00E904A0">
            <w:pPr>
              <w:spacing w:after="0"/>
              <w:ind w:left="135"/>
              <w:jc w:val="center"/>
            </w:pP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413</w:t>
              </w:r>
              <w:r>
                <w:rPr>
                  <w:rFonts w:ascii="Times New Roman" w:hAnsi="Times New Roman"/>
                  <w:color w:val="0000FF"/>
                  <w:u w:val="single"/>
                </w:rPr>
                <w:t>b</w:t>
              </w:r>
              <w:r w:rsidRPr="00160C8B">
                <w:rPr>
                  <w:rFonts w:ascii="Times New Roman" w:hAnsi="Times New Roman"/>
                  <w:color w:val="0000FF"/>
                  <w:u w:val="single"/>
                  <w:lang w:val="ru-RU"/>
                </w:rPr>
                <w:t>38</w:t>
              </w:r>
            </w:hyperlink>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3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2741" w:type="dxa"/>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35"/>
        <w:gridCol w:w="4446"/>
        <w:gridCol w:w="1642"/>
        <w:gridCol w:w="1841"/>
        <w:gridCol w:w="1910"/>
        <w:gridCol w:w="2837"/>
      </w:tblGrid>
      <w:tr w:rsidR="00E904A0">
        <w:trPr>
          <w:trHeight w:val="144"/>
          <w:tblCellSpacing w:w="20" w:type="nil"/>
        </w:trPr>
        <w:tc>
          <w:tcPr>
            <w:tcW w:w="538"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2288"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Наименование разделов и тем программы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1045"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778"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860"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Оболочки Земли</w:t>
            </w:r>
          </w:p>
        </w:tc>
      </w:tr>
      <w:tr w:rsidR="00E904A0" w:rsidRPr="009141A1">
        <w:trPr>
          <w:trHeight w:val="144"/>
          <w:tblCellSpacing w:w="20" w:type="nil"/>
        </w:trPr>
        <w:tc>
          <w:tcPr>
            <w:tcW w:w="538"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2288" w:type="dxa"/>
            <w:tcMar>
              <w:top w:w="50" w:type="dxa"/>
              <w:left w:w="100" w:type="dxa"/>
            </w:tcMar>
            <w:vAlign w:val="center"/>
          </w:tcPr>
          <w:p w:rsidR="00E904A0" w:rsidRDefault="00160C8B">
            <w:pPr>
              <w:spacing w:after="0"/>
              <w:ind w:left="135"/>
            </w:pPr>
            <w:r>
              <w:rPr>
                <w:rFonts w:ascii="Times New Roman" w:hAnsi="Times New Roman"/>
                <w:color w:val="000000"/>
                <w:sz w:val="24"/>
              </w:rPr>
              <w:t>Гидросфера — водная оболочка Земли</w:t>
            </w:r>
          </w:p>
        </w:tc>
        <w:tc>
          <w:tcPr>
            <w:tcW w:w="1045"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9 </w:t>
            </w:r>
          </w:p>
        </w:tc>
        <w:tc>
          <w:tcPr>
            <w:tcW w:w="1778" w:type="dxa"/>
            <w:tcMar>
              <w:top w:w="50" w:type="dxa"/>
              <w:left w:w="100" w:type="dxa"/>
            </w:tcMar>
            <w:vAlign w:val="center"/>
          </w:tcPr>
          <w:p w:rsidR="00E904A0" w:rsidRDefault="00E904A0">
            <w:pPr>
              <w:spacing w:after="0"/>
              <w:ind w:left="135"/>
              <w:jc w:val="center"/>
            </w:pPr>
          </w:p>
        </w:tc>
        <w:tc>
          <w:tcPr>
            <w:tcW w:w="186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1.5 </w:t>
            </w:r>
          </w:p>
        </w:tc>
        <w:tc>
          <w:tcPr>
            <w:tcW w:w="283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414</w:t>
              </w:r>
              <w:r>
                <w:rPr>
                  <w:rFonts w:ascii="Times New Roman" w:hAnsi="Times New Roman"/>
                  <w:color w:val="0000FF"/>
                  <w:u w:val="single"/>
                </w:rPr>
                <w:t>f</w:t>
              </w:r>
              <w:r w:rsidRPr="00160C8B">
                <w:rPr>
                  <w:rFonts w:ascii="Times New Roman" w:hAnsi="Times New Roman"/>
                  <w:color w:val="0000FF"/>
                  <w:u w:val="single"/>
                  <w:lang w:val="ru-RU"/>
                </w:rPr>
                <w:t>38</w:t>
              </w:r>
            </w:hyperlink>
          </w:p>
        </w:tc>
      </w:tr>
      <w:tr w:rsidR="00E904A0" w:rsidRPr="009141A1">
        <w:trPr>
          <w:trHeight w:val="144"/>
          <w:tblCellSpacing w:w="20" w:type="nil"/>
        </w:trPr>
        <w:tc>
          <w:tcPr>
            <w:tcW w:w="538"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2288" w:type="dxa"/>
            <w:tcMar>
              <w:top w:w="50" w:type="dxa"/>
              <w:left w:w="100" w:type="dxa"/>
            </w:tcMar>
            <w:vAlign w:val="center"/>
          </w:tcPr>
          <w:p w:rsidR="00E904A0" w:rsidRDefault="00160C8B">
            <w:pPr>
              <w:spacing w:after="0"/>
              <w:ind w:left="135"/>
            </w:pPr>
            <w:r>
              <w:rPr>
                <w:rFonts w:ascii="Times New Roman" w:hAnsi="Times New Roman"/>
                <w:color w:val="000000"/>
                <w:sz w:val="24"/>
              </w:rPr>
              <w:t xml:space="preserve">Атмосфера — воздушная оболочка </w:t>
            </w:r>
          </w:p>
        </w:tc>
        <w:tc>
          <w:tcPr>
            <w:tcW w:w="1045"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11 </w:t>
            </w:r>
          </w:p>
        </w:tc>
        <w:tc>
          <w:tcPr>
            <w:tcW w:w="1778" w:type="dxa"/>
            <w:tcMar>
              <w:top w:w="50" w:type="dxa"/>
              <w:left w:w="100" w:type="dxa"/>
            </w:tcMar>
            <w:vAlign w:val="center"/>
          </w:tcPr>
          <w:p w:rsidR="00E904A0" w:rsidRDefault="00E904A0">
            <w:pPr>
              <w:spacing w:after="0"/>
              <w:ind w:left="135"/>
              <w:jc w:val="center"/>
            </w:pPr>
          </w:p>
        </w:tc>
        <w:tc>
          <w:tcPr>
            <w:tcW w:w="186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83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414</w:t>
              </w:r>
              <w:r>
                <w:rPr>
                  <w:rFonts w:ascii="Times New Roman" w:hAnsi="Times New Roman"/>
                  <w:color w:val="0000FF"/>
                  <w:u w:val="single"/>
                </w:rPr>
                <w:t>f</w:t>
              </w:r>
              <w:r w:rsidRPr="00160C8B">
                <w:rPr>
                  <w:rFonts w:ascii="Times New Roman" w:hAnsi="Times New Roman"/>
                  <w:color w:val="0000FF"/>
                  <w:u w:val="single"/>
                  <w:lang w:val="ru-RU"/>
                </w:rPr>
                <w:t>38</w:t>
              </w:r>
            </w:hyperlink>
          </w:p>
        </w:tc>
      </w:tr>
      <w:tr w:rsidR="00E904A0" w:rsidRPr="009141A1">
        <w:trPr>
          <w:trHeight w:val="144"/>
          <w:tblCellSpacing w:w="20" w:type="nil"/>
        </w:trPr>
        <w:tc>
          <w:tcPr>
            <w:tcW w:w="538" w:type="dxa"/>
            <w:tcMar>
              <w:top w:w="50" w:type="dxa"/>
              <w:left w:w="100" w:type="dxa"/>
            </w:tcMar>
            <w:vAlign w:val="center"/>
          </w:tcPr>
          <w:p w:rsidR="00E904A0" w:rsidRDefault="00160C8B">
            <w:pPr>
              <w:spacing w:after="0"/>
            </w:pPr>
            <w:r>
              <w:rPr>
                <w:rFonts w:ascii="Times New Roman" w:hAnsi="Times New Roman"/>
                <w:color w:val="000000"/>
                <w:sz w:val="24"/>
              </w:rPr>
              <w:t>1.3</w:t>
            </w:r>
          </w:p>
        </w:tc>
        <w:tc>
          <w:tcPr>
            <w:tcW w:w="2288" w:type="dxa"/>
            <w:tcMar>
              <w:top w:w="50" w:type="dxa"/>
              <w:left w:w="100" w:type="dxa"/>
            </w:tcMar>
            <w:vAlign w:val="center"/>
          </w:tcPr>
          <w:p w:rsidR="00E904A0" w:rsidRDefault="00160C8B">
            <w:pPr>
              <w:spacing w:after="0"/>
              <w:ind w:left="135"/>
            </w:pPr>
            <w:r>
              <w:rPr>
                <w:rFonts w:ascii="Times New Roman" w:hAnsi="Times New Roman"/>
                <w:color w:val="000000"/>
                <w:sz w:val="24"/>
              </w:rPr>
              <w:t>Биосфера — оболочка жизни</w:t>
            </w:r>
          </w:p>
        </w:tc>
        <w:tc>
          <w:tcPr>
            <w:tcW w:w="1045"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1778" w:type="dxa"/>
            <w:tcMar>
              <w:top w:w="50" w:type="dxa"/>
              <w:left w:w="100" w:type="dxa"/>
            </w:tcMar>
            <w:vAlign w:val="center"/>
          </w:tcPr>
          <w:p w:rsidR="00E904A0" w:rsidRDefault="00E904A0">
            <w:pPr>
              <w:spacing w:after="0"/>
              <w:ind w:left="135"/>
              <w:jc w:val="center"/>
            </w:pPr>
          </w:p>
        </w:tc>
        <w:tc>
          <w:tcPr>
            <w:tcW w:w="186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83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414</w:t>
              </w:r>
              <w:r>
                <w:rPr>
                  <w:rFonts w:ascii="Times New Roman" w:hAnsi="Times New Roman"/>
                  <w:color w:val="0000FF"/>
                  <w:u w:val="single"/>
                </w:rPr>
                <w:t>f</w:t>
              </w:r>
              <w:r w:rsidRPr="00160C8B">
                <w:rPr>
                  <w:rFonts w:ascii="Times New Roman" w:hAnsi="Times New Roman"/>
                  <w:color w:val="0000FF"/>
                  <w:u w:val="single"/>
                  <w:lang w:val="ru-RU"/>
                </w:rPr>
                <w:t>38</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25 </w:t>
            </w:r>
          </w:p>
        </w:tc>
        <w:tc>
          <w:tcPr>
            <w:tcW w:w="0" w:type="auto"/>
            <w:gridSpan w:val="3"/>
            <w:tcMar>
              <w:top w:w="50" w:type="dxa"/>
              <w:left w:w="100" w:type="dxa"/>
            </w:tcMar>
            <w:vAlign w:val="center"/>
          </w:tcPr>
          <w:p w:rsidR="00E904A0" w:rsidRDefault="00E904A0"/>
        </w:tc>
      </w:tr>
      <w:tr w:rsidR="00E904A0" w:rsidRPr="009141A1">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Заключение. Природно-территориальные комплексы</w:t>
            </w:r>
          </w:p>
        </w:tc>
        <w:tc>
          <w:tcPr>
            <w:tcW w:w="164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E904A0" w:rsidRDefault="00E904A0">
            <w:pPr>
              <w:spacing w:after="0"/>
              <w:ind w:left="135"/>
              <w:jc w:val="center"/>
            </w:pPr>
          </w:p>
        </w:tc>
        <w:tc>
          <w:tcPr>
            <w:tcW w:w="186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83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414</w:t>
              </w:r>
              <w:r>
                <w:rPr>
                  <w:rFonts w:ascii="Times New Roman" w:hAnsi="Times New Roman"/>
                  <w:color w:val="0000FF"/>
                  <w:u w:val="single"/>
                </w:rPr>
                <w:t>f</w:t>
              </w:r>
              <w:r w:rsidRPr="00160C8B">
                <w:rPr>
                  <w:rFonts w:ascii="Times New Roman" w:hAnsi="Times New Roman"/>
                  <w:color w:val="0000FF"/>
                  <w:u w:val="single"/>
                  <w:lang w:val="ru-RU"/>
                </w:rPr>
                <w:t>38</w:t>
              </w:r>
            </w:hyperlink>
          </w:p>
        </w:tc>
      </w:tr>
      <w:tr w:rsidR="00E904A0" w:rsidRPr="009141A1">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Резервное время</w:t>
            </w:r>
          </w:p>
        </w:tc>
        <w:tc>
          <w:tcPr>
            <w:tcW w:w="164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177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860" w:type="dxa"/>
            <w:tcMar>
              <w:top w:w="50" w:type="dxa"/>
              <w:left w:w="100" w:type="dxa"/>
            </w:tcMar>
            <w:vAlign w:val="center"/>
          </w:tcPr>
          <w:p w:rsidR="00E904A0" w:rsidRDefault="00E904A0">
            <w:pPr>
              <w:spacing w:after="0"/>
              <w:ind w:left="135"/>
              <w:jc w:val="center"/>
            </w:pPr>
          </w:p>
        </w:tc>
        <w:tc>
          <w:tcPr>
            <w:tcW w:w="283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414</w:t>
              </w:r>
              <w:r>
                <w:rPr>
                  <w:rFonts w:ascii="Times New Roman" w:hAnsi="Times New Roman"/>
                  <w:color w:val="0000FF"/>
                  <w:u w:val="single"/>
                </w:rPr>
                <w:t>f</w:t>
              </w:r>
              <w:r w:rsidRPr="00160C8B">
                <w:rPr>
                  <w:rFonts w:ascii="Times New Roman" w:hAnsi="Times New Roman"/>
                  <w:color w:val="0000FF"/>
                  <w:u w:val="single"/>
                  <w:lang w:val="ru-RU"/>
                </w:rPr>
                <w:t>38</w:t>
              </w:r>
            </w:hyperlink>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7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86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3.5 </w:t>
            </w:r>
          </w:p>
        </w:tc>
        <w:tc>
          <w:tcPr>
            <w:tcW w:w="2837" w:type="dxa"/>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824"/>
      </w:tblGrid>
      <w:tr w:rsidR="00E904A0">
        <w:trPr>
          <w:trHeight w:val="144"/>
          <w:tblCellSpacing w:w="20" w:type="nil"/>
        </w:trPr>
        <w:tc>
          <w:tcPr>
            <w:tcW w:w="520"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2640"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Наименование разделов и тем программы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1011"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738"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823"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r>
      <w:tr w:rsidR="00E904A0" w:rsidRPr="009141A1">
        <w:trPr>
          <w:trHeight w:val="144"/>
          <w:tblCellSpacing w:w="20" w:type="nil"/>
        </w:trPr>
        <w:tc>
          <w:tcPr>
            <w:tcW w:w="0" w:type="auto"/>
            <w:gridSpan w:val="6"/>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b/>
                <w:color w:val="000000"/>
                <w:sz w:val="24"/>
                <w:lang w:val="ru-RU"/>
              </w:rPr>
              <w:t>Раздел 1.</w:t>
            </w:r>
            <w:r w:rsidRPr="00160C8B">
              <w:rPr>
                <w:rFonts w:ascii="Times New Roman" w:hAnsi="Times New Roman"/>
                <w:color w:val="000000"/>
                <w:sz w:val="24"/>
                <w:lang w:val="ru-RU"/>
              </w:rPr>
              <w:t xml:space="preserve"> </w:t>
            </w:r>
            <w:r w:rsidRPr="00160C8B">
              <w:rPr>
                <w:rFonts w:ascii="Times New Roman" w:hAnsi="Times New Roman"/>
                <w:b/>
                <w:color w:val="000000"/>
                <w:sz w:val="24"/>
                <w:lang w:val="ru-RU"/>
              </w:rPr>
              <w:t>Главные закономерности природы Земли</w:t>
            </w:r>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Географическая оболочка</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Литосфера и рельеф Земли</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1.3</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Атмосфера и климаты Земли</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1.4</w:t>
            </w:r>
          </w:p>
        </w:tc>
        <w:tc>
          <w:tcPr>
            <w:tcW w:w="264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Мировой океан — основная часть гидросферы</w:t>
            </w:r>
          </w:p>
        </w:tc>
        <w:tc>
          <w:tcPr>
            <w:tcW w:w="1011"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Человечество на Земле</w:t>
            </w:r>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Численность населения</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Страны и народы мира</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Материки и страны</w:t>
            </w:r>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3.1</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Южные материки</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16 </w:t>
            </w:r>
          </w:p>
        </w:tc>
        <w:tc>
          <w:tcPr>
            <w:tcW w:w="173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t>3.2</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Северные материки</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17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rsidRPr="009141A1">
        <w:trPr>
          <w:trHeight w:val="144"/>
          <w:tblCellSpacing w:w="20" w:type="nil"/>
        </w:trPr>
        <w:tc>
          <w:tcPr>
            <w:tcW w:w="520" w:type="dxa"/>
            <w:tcMar>
              <w:top w:w="50" w:type="dxa"/>
              <w:left w:w="100" w:type="dxa"/>
            </w:tcMar>
            <w:vAlign w:val="center"/>
          </w:tcPr>
          <w:p w:rsidR="00E904A0" w:rsidRDefault="00160C8B">
            <w:pPr>
              <w:spacing w:after="0"/>
            </w:pPr>
            <w:r>
              <w:rPr>
                <w:rFonts w:ascii="Times New Roman" w:hAnsi="Times New Roman"/>
                <w:color w:val="000000"/>
                <w:sz w:val="24"/>
              </w:rPr>
              <w:lastRenderedPageBreak/>
              <w:t>3.3</w:t>
            </w:r>
          </w:p>
        </w:tc>
        <w:tc>
          <w:tcPr>
            <w:tcW w:w="2640" w:type="dxa"/>
            <w:tcMar>
              <w:top w:w="50" w:type="dxa"/>
              <w:left w:w="100" w:type="dxa"/>
            </w:tcMar>
            <w:vAlign w:val="center"/>
          </w:tcPr>
          <w:p w:rsidR="00E904A0" w:rsidRDefault="00160C8B">
            <w:pPr>
              <w:spacing w:after="0"/>
              <w:ind w:left="135"/>
            </w:pPr>
            <w:r>
              <w:rPr>
                <w:rFonts w:ascii="Times New Roman" w:hAnsi="Times New Roman"/>
                <w:color w:val="000000"/>
                <w:sz w:val="24"/>
              </w:rPr>
              <w:t>Взаимодействие природы и общества</w:t>
            </w:r>
          </w:p>
        </w:tc>
        <w:tc>
          <w:tcPr>
            <w:tcW w:w="101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E904A0" w:rsidRDefault="00E904A0">
            <w:pPr>
              <w:spacing w:after="0"/>
              <w:ind w:left="135"/>
              <w:jc w:val="center"/>
            </w:pP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36 </w:t>
            </w:r>
          </w:p>
        </w:tc>
        <w:tc>
          <w:tcPr>
            <w:tcW w:w="0" w:type="auto"/>
            <w:gridSpan w:val="3"/>
            <w:tcMar>
              <w:top w:w="50" w:type="dxa"/>
              <w:left w:w="100" w:type="dxa"/>
            </w:tcMar>
            <w:vAlign w:val="center"/>
          </w:tcPr>
          <w:p w:rsidR="00E904A0" w:rsidRDefault="00E904A0"/>
        </w:tc>
      </w:tr>
      <w:tr w:rsidR="00E904A0" w:rsidRPr="009141A1">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Резервное время</w:t>
            </w:r>
          </w:p>
        </w:tc>
        <w:tc>
          <w:tcPr>
            <w:tcW w:w="158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823" w:type="dxa"/>
            <w:tcMar>
              <w:top w:w="50" w:type="dxa"/>
              <w:left w:w="100" w:type="dxa"/>
            </w:tcMar>
            <w:vAlign w:val="center"/>
          </w:tcPr>
          <w:p w:rsidR="00E904A0" w:rsidRDefault="00E904A0">
            <w:pPr>
              <w:spacing w:after="0"/>
              <w:ind w:left="135"/>
              <w:jc w:val="center"/>
            </w:pPr>
          </w:p>
        </w:tc>
        <w:tc>
          <w:tcPr>
            <w:tcW w:w="274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416</w:t>
              </w:r>
              <w:r>
                <w:rPr>
                  <w:rFonts w:ascii="Times New Roman" w:hAnsi="Times New Roman"/>
                  <w:color w:val="0000FF"/>
                  <w:u w:val="single"/>
                </w:rPr>
                <w:t>c</w:t>
              </w:r>
              <w:r w:rsidRPr="00160C8B">
                <w:rPr>
                  <w:rFonts w:ascii="Times New Roman" w:hAnsi="Times New Roman"/>
                  <w:color w:val="0000FF"/>
                  <w:u w:val="single"/>
                  <w:lang w:val="ru-RU"/>
                </w:rPr>
                <w:t>48</w:t>
              </w:r>
            </w:hyperlink>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3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12 </w:t>
            </w:r>
          </w:p>
        </w:tc>
        <w:tc>
          <w:tcPr>
            <w:tcW w:w="2741" w:type="dxa"/>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E904A0">
        <w:trPr>
          <w:trHeight w:val="144"/>
          <w:tblCellSpacing w:w="20" w:type="nil"/>
        </w:trPr>
        <w:tc>
          <w:tcPr>
            <w:tcW w:w="455"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3872"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Наименование разделов и тем программы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2408"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892"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600"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694"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Географическое пространство России</w:t>
            </w:r>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История формирования и освоения территории России</w:t>
            </w:r>
          </w:p>
        </w:tc>
        <w:tc>
          <w:tcPr>
            <w:tcW w:w="89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Географическое положение и границы России</w:t>
            </w:r>
          </w:p>
        </w:tc>
        <w:tc>
          <w:tcPr>
            <w:tcW w:w="89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E904A0">
            <w:pPr>
              <w:spacing w:after="0"/>
              <w:ind w:left="135"/>
              <w:jc w:val="center"/>
            </w:pP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1.3</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Время на территории России</w:t>
            </w:r>
          </w:p>
        </w:tc>
        <w:tc>
          <w:tcPr>
            <w:tcW w:w="89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1.4</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Административно территориальное устройство России. Районирование территории</w:t>
            </w:r>
          </w:p>
        </w:tc>
        <w:tc>
          <w:tcPr>
            <w:tcW w:w="89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E904A0">
            <w:pPr>
              <w:spacing w:after="0"/>
              <w:ind w:left="135"/>
              <w:jc w:val="center"/>
            </w:pP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Природа России</w:t>
            </w:r>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Природные условия и ресурсы России</w:t>
            </w:r>
          </w:p>
        </w:tc>
        <w:tc>
          <w:tcPr>
            <w:tcW w:w="89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Геологическое строение, рельеф и полезные ископаемые</w:t>
            </w:r>
          </w:p>
        </w:tc>
        <w:tc>
          <w:tcPr>
            <w:tcW w:w="89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1.5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2.3</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Климат и климатические условия</w:t>
            </w:r>
          </w:p>
        </w:tc>
        <w:tc>
          <w:tcPr>
            <w:tcW w:w="89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7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1.5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2.4</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Моря России. Внутренние воды и водные ресурсы</w:t>
            </w:r>
          </w:p>
        </w:tc>
        <w:tc>
          <w:tcPr>
            <w:tcW w:w="89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2.5</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Природнохозяйственные зоны</w:t>
            </w:r>
          </w:p>
        </w:tc>
        <w:tc>
          <w:tcPr>
            <w:tcW w:w="89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15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lastRenderedPageBreak/>
              <w:t>Итого по разделу</w:t>
            </w:r>
          </w:p>
        </w:tc>
        <w:tc>
          <w:tcPr>
            <w:tcW w:w="14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Население России</w:t>
            </w:r>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3.1</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Численность населения России</w:t>
            </w:r>
          </w:p>
        </w:tc>
        <w:tc>
          <w:tcPr>
            <w:tcW w:w="89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3.2</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Территориальные особенности размещения населения России</w:t>
            </w:r>
          </w:p>
        </w:tc>
        <w:tc>
          <w:tcPr>
            <w:tcW w:w="89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E904A0">
            <w:pPr>
              <w:spacing w:after="0"/>
              <w:ind w:left="135"/>
              <w:jc w:val="center"/>
            </w:pP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3.3</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Народы и религии России</w:t>
            </w:r>
          </w:p>
        </w:tc>
        <w:tc>
          <w:tcPr>
            <w:tcW w:w="89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3.4</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Половой и возрастной состав населения России</w:t>
            </w:r>
          </w:p>
        </w:tc>
        <w:tc>
          <w:tcPr>
            <w:tcW w:w="89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rsidRPr="009141A1">
        <w:trPr>
          <w:trHeight w:val="144"/>
          <w:tblCellSpacing w:w="20" w:type="nil"/>
        </w:trPr>
        <w:tc>
          <w:tcPr>
            <w:tcW w:w="455" w:type="dxa"/>
            <w:tcMar>
              <w:top w:w="50" w:type="dxa"/>
              <w:left w:w="100" w:type="dxa"/>
            </w:tcMar>
            <w:vAlign w:val="center"/>
          </w:tcPr>
          <w:p w:rsidR="00E904A0" w:rsidRDefault="00160C8B">
            <w:pPr>
              <w:spacing w:after="0"/>
            </w:pPr>
            <w:r>
              <w:rPr>
                <w:rFonts w:ascii="Times New Roman" w:hAnsi="Times New Roman"/>
                <w:color w:val="000000"/>
                <w:sz w:val="24"/>
              </w:rPr>
              <w:t>3.5</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Человеческий капитал</w:t>
            </w:r>
          </w:p>
        </w:tc>
        <w:tc>
          <w:tcPr>
            <w:tcW w:w="89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E904A0" w:rsidRDefault="00E904A0">
            <w:pPr>
              <w:spacing w:after="0"/>
              <w:ind w:left="135"/>
              <w:jc w:val="center"/>
            </w:pP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E904A0" w:rsidRDefault="00E904A0"/>
        </w:tc>
      </w:tr>
      <w:tr w:rsidR="00E904A0" w:rsidRPr="009141A1">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Резервное время</w:t>
            </w:r>
          </w:p>
        </w:tc>
        <w:tc>
          <w:tcPr>
            <w:tcW w:w="14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6 </w:t>
            </w:r>
          </w:p>
        </w:tc>
        <w:tc>
          <w:tcPr>
            <w:tcW w:w="160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418</w:t>
              </w:r>
              <w:r>
                <w:rPr>
                  <w:rFonts w:ascii="Times New Roman" w:hAnsi="Times New Roman"/>
                  <w:color w:val="0000FF"/>
                  <w:u w:val="single"/>
                </w:rPr>
                <w:t>d</w:t>
              </w:r>
              <w:r w:rsidRPr="00160C8B">
                <w:rPr>
                  <w:rFonts w:ascii="Times New Roman" w:hAnsi="Times New Roman"/>
                  <w:color w:val="0000FF"/>
                  <w:u w:val="single"/>
                  <w:lang w:val="ru-RU"/>
                </w:rPr>
                <w:t>72</w:t>
              </w:r>
            </w:hyperlink>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0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694"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10.5 </w:t>
            </w:r>
          </w:p>
        </w:tc>
        <w:tc>
          <w:tcPr>
            <w:tcW w:w="2408" w:type="dxa"/>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37"/>
      </w:tblGrid>
      <w:tr w:rsidR="00E904A0">
        <w:trPr>
          <w:trHeight w:val="144"/>
          <w:tblCellSpacing w:w="20" w:type="nil"/>
        </w:trPr>
        <w:tc>
          <w:tcPr>
            <w:tcW w:w="483"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3344"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Наименование разделов и тем программы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943"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659"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750"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Хозяйство России</w:t>
            </w:r>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Общая характеристика хозяйства России</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 xml:space="preserve">Топливно-энергетический комплекс (ТЭК) </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1.3</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Металлургический комплекс</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1.4</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Машиностроительный комплекс</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1.5</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Химико-лесной комплекс</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1.6</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Агропромышленный комплекс (АПК)</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1.7</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 xml:space="preserve">Инфраструктурный комплекс </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1.8</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 xml:space="preserve">Обобщение знаний </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E904A0" w:rsidRDefault="00E904A0"/>
        </w:tc>
      </w:tr>
      <w:tr w:rsidR="00E904A0">
        <w:trPr>
          <w:trHeight w:val="144"/>
          <w:tblCellSpacing w:w="20" w:type="nil"/>
        </w:trPr>
        <w:tc>
          <w:tcPr>
            <w:tcW w:w="0" w:type="auto"/>
            <w:gridSpan w:val="6"/>
            <w:tcMar>
              <w:top w:w="50" w:type="dxa"/>
              <w:left w:w="100" w:type="dxa"/>
            </w:tcMar>
            <w:vAlign w:val="center"/>
          </w:tcPr>
          <w:p w:rsidR="00E904A0" w:rsidRDefault="00160C8B">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Регионы России</w:t>
            </w:r>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33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Западный макрорегион (Европейская часть) России</w:t>
            </w:r>
          </w:p>
        </w:tc>
        <w:tc>
          <w:tcPr>
            <w:tcW w:w="94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18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33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Восточный макрорегион (Азиатская </w:t>
            </w:r>
            <w:r w:rsidRPr="00160C8B">
              <w:rPr>
                <w:rFonts w:ascii="Times New Roman" w:hAnsi="Times New Roman"/>
                <w:color w:val="000000"/>
                <w:sz w:val="24"/>
                <w:lang w:val="ru-RU"/>
              </w:rPr>
              <w:lastRenderedPageBreak/>
              <w:t>часть) России</w:t>
            </w:r>
          </w:p>
        </w:tc>
        <w:tc>
          <w:tcPr>
            <w:tcW w:w="94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10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483" w:type="dxa"/>
            <w:tcMar>
              <w:top w:w="50" w:type="dxa"/>
              <w:left w:w="100" w:type="dxa"/>
            </w:tcMar>
            <w:vAlign w:val="center"/>
          </w:tcPr>
          <w:p w:rsidR="00E904A0" w:rsidRDefault="00160C8B">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E904A0" w:rsidRDefault="00160C8B">
            <w:pPr>
              <w:spacing w:after="0"/>
              <w:ind w:left="135"/>
            </w:pPr>
            <w:r>
              <w:rPr>
                <w:rFonts w:ascii="Times New Roman" w:hAnsi="Times New Roman"/>
                <w:color w:val="000000"/>
                <w:sz w:val="24"/>
              </w:rPr>
              <w:t>Обобщение знаний</w:t>
            </w:r>
          </w:p>
        </w:tc>
        <w:tc>
          <w:tcPr>
            <w:tcW w:w="94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E904A0">
            <w:pPr>
              <w:spacing w:after="0"/>
              <w:ind w:left="135"/>
              <w:jc w:val="center"/>
            </w:pP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E904A0" w:rsidRDefault="00E904A0"/>
        </w:tc>
      </w:tr>
      <w:tr w:rsidR="00E904A0" w:rsidRPr="009141A1">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Россия в современном мире</w:t>
            </w:r>
          </w:p>
        </w:tc>
        <w:tc>
          <w:tcPr>
            <w:tcW w:w="148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E904A0" w:rsidRDefault="00E904A0">
            <w:pPr>
              <w:spacing w:after="0"/>
              <w:ind w:left="135"/>
              <w:jc w:val="center"/>
            </w:pPr>
          </w:p>
        </w:tc>
        <w:tc>
          <w:tcPr>
            <w:tcW w:w="1750" w:type="dxa"/>
            <w:tcMar>
              <w:top w:w="50" w:type="dxa"/>
              <w:left w:w="100" w:type="dxa"/>
            </w:tcMar>
            <w:vAlign w:val="center"/>
          </w:tcPr>
          <w:p w:rsidR="00E904A0" w:rsidRDefault="00E904A0">
            <w:pPr>
              <w:spacing w:after="0"/>
              <w:ind w:left="135"/>
              <w:jc w:val="center"/>
            </w:pP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rsidRPr="009141A1">
        <w:trPr>
          <w:trHeight w:val="144"/>
          <w:tblCellSpacing w:w="20" w:type="nil"/>
        </w:trPr>
        <w:tc>
          <w:tcPr>
            <w:tcW w:w="0" w:type="auto"/>
            <w:gridSpan w:val="2"/>
            <w:tcMar>
              <w:top w:w="50" w:type="dxa"/>
              <w:left w:w="100" w:type="dxa"/>
            </w:tcMar>
            <w:vAlign w:val="center"/>
          </w:tcPr>
          <w:p w:rsidR="00E904A0" w:rsidRDefault="00160C8B">
            <w:pPr>
              <w:spacing w:after="0"/>
              <w:ind w:left="135"/>
            </w:pPr>
            <w:r>
              <w:rPr>
                <w:rFonts w:ascii="Times New Roman" w:hAnsi="Times New Roman"/>
                <w:color w:val="000000"/>
                <w:sz w:val="24"/>
              </w:rPr>
              <w:t>Резервное время</w:t>
            </w:r>
          </w:p>
        </w:tc>
        <w:tc>
          <w:tcPr>
            <w:tcW w:w="148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8 </w:t>
            </w:r>
          </w:p>
        </w:tc>
        <w:tc>
          <w:tcPr>
            <w:tcW w:w="165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1750" w:type="dxa"/>
            <w:tcMar>
              <w:top w:w="50" w:type="dxa"/>
              <w:left w:w="100" w:type="dxa"/>
            </w:tcMar>
            <w:vAlign w:val="center"/>
          </w:tcPr>
          <w:p w:rsidR="00E904A0" w:rsidRDefault="00E904A0">
            <w:pPr>
              <w:spacing w:after="0"/>
              <w:ind w:left="135"/>
              <w:jc w:val="center"/>
            </w:pPr>
          </w:p>
        </w:tc>
        <w:tc>
          <w:tcPr>
            <w:tcW w:w="2551"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41</w:t>
              </w:r>
              <w:r>
                <w:rPr>
                  <w:rFonts w:ascii="Times New Roman" w:hAnsi="Times New Roman"/>
                  <w:color w:val="0000FF"/>
                  <w:u w:val="single"/>
                </w:rPr>
                <w:t>b</w:t>
              </w:r>
              <w:r w:rsidRPr="00160C8B">
                <w:rPr>
                  <w:rFonts w:ascii="Times New Roman" w:hAnsi="Times New Roman"/>
                  <w:color w:val="0000FF"/>
                  <w:u w:val="single"/>
                  <w:lang w:val="ru-RU"/>
                </w:rPr>
                <w:t>112</w:t>
              </w:r>
            </w:hyperlink>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5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175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7 </w:t>
            </w:r>
          </w:p>
        </w:tc>
        <w:tc>
          <w:tcPr>
            <w:tcW w:w="2551" w:type="dxa"/>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bookmarkStart w:id="10" w:name="block-27784021"/>
      <w:bookmarkEnd w:id="9"/>
      <w:r>
        <w:rPr>
          <w:rFonts w:ascii="Times New Roman" w:hAnsi="Times New Roman"/>
          <w:b/>
          <w:color w:val="000000"/>
          <w:sz w:val="28"/>
        </w:rPr>
        <w:lastRenderedPageBreak/>
        <w:t xml:space="preserve"> ПОУРОЧНОЕ ПЛАНИРОВАНИЕ </w:t>
      </w:r>
    </w:p>
    <w:p w:rsidR="00E904A0" w:rsidRDefault="00160C8B">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09"/>
        <w:gridCol w:w="3974"/>
        <w:gridCol w:w="1186"/>
        <w:gridCol w:w="1841"/>
        <w:gridCol w:w="1910"/>
        <w:gridCol w:w="1347"/>
        <w:gridCol w:w="2873"/>
      </w:tblGrid>
      <w:tr w:rsidR="00E904A0">
        <w:trPr>
          <w:trHeight w:val="144"/>
          <w:tblCellSpacing w:w="20" w:type="nil"/>
        </w:trPr>
        <w:tc>
          <w:tcPr>
            <w:tcW w:w="378"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3168"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Тема урока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Дата изучения </w:t>
            </w:r>
          </w:p>
          <w:p w:rsidR="00E904A0" w:rsidRDefault="00E904A0">
            <w:pPr>
              <w:spacing w:after="0"/>
              <w:ind w:left="135"/>
            </w:pPr>
          </w:p>
        </w:tc>
        <w:tc>
          <w:tcPr>
            <w:tcW w:w="1977"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830"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529"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628"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Что изучает география? Географические объекты, процессы и явления</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/88650186</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Географические методы изучения объектов и явлений. Практическая работа "Организация фенологических наблюдений в природе: планирование, участие в групповой работе, форма систематизации данных"</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/886502</w:t>
              </w:r>
              <w:r>
                <w:rPr>
                  <w:rFonts w:ascii="Times New Roman" w:hAnsi="Times New Roman"/>
                  <w:color w:val="0000FF"/>
                  <w:u w:val="single"/>
                </w:rPr>
                <w:t>ee</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Представления о мире в древности. Практическая работа "Сравнение карт Эратосфена, Птолемея и современных карт по предложенным учителем вопросам"</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/8865041</w:t>
              </w:r>
              <w:r>
                <w:rPr>
                  <w:rFonts w:ascii="Times New Roman" w:hAnsi="Times New Roman"/>
                  <w:color w:val="0000FF"/>
                  <w:u w:val="single"/>
                </w:rPr>
                <w:t>a</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4</w:t>
            </w:r>
          </w:p>
        </w:tc>
        <w:tc>
          <w:tcPr>
            <w:tcW w:w="3168" w:type="dxa"/>
            <w:tcMar>
              <w:top w:w="50" w:type="dxa"/>
              <w:left w:w="100" w:type="dxa"/>
            </w:tcMar>
            <w:vAlign w:val="center"/>
          </w:tcPr>
          <w:p w:rsidR="00E904A0" w:rsidRDefault="00160C8B">
            <w:pPr>
              <w:spacing w:after="0"/>
              <w:ind w:left="135"/>
            </w:pPr>
            <w:r>
              <w:rPr>
                <w:rFonts w:ascii="Times New Roman" w:hAnsi="Times New Roman"/>
                <w:color w:val="000000"/>
                <w:sz w:val="24"/>
              </w:rPr>
              <w:t>География в эпоху Средневековья</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/88650528</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5</w:t>
            </w:r>
          </w:p>
        </w:tc>
        <w:tc>
          <w:tcPr>
            <w:tcW w:w="3168" w:type="dxa"/>
            <w:tcMar>
              <w:top w:w="50" w:type="dxa"/>
              <w:left w:w="100" w:type="dxa"/>
            </w:tcMar>
            <w:vAlign w:val="center"/>
          </w:tcPr>
          <w:p w:rsidR="00E904A0" w:rsidRDefault="00160C8B">
            <w:pPr>
              <w:spacing w:after="0"/>
              <w:ind w:left="135"/>
            </w:pPr>
            <w:r>
              <w:rPr>
                <w:rFonts w:ascii="Times New Roman" w:hAnsi="Times New Roman"/>
                <w:color w:val="000000"/>
                <w:sz w:val="24"/>
              </w:rPr>
              <w:t>Эпоха Великих географических открытий</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/88650640</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6</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Первое кругосветное плавание. Карта мира после эпохи Великих </w:t>
            </w:r>
            <w:r w:rsidRPr="00160C8B">
              <w:rPr>
                <w:rFonts w:ascii="Times New Roman" w:hAnsi="Times New Roman"/>
                <w:color w:val="000000"/>
                <w:sz w:val="24"/>
                <w:lang w:val="ru-RU"/>
              </w:rPr>
              <w:lastRenderedPageBreak/>
              <w:t>географических открытий</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/88650776</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7</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Географические открытия </w:t>
            </w:r>
            <w:r>
              <w:rPr>
                <w:rFonts w:ascii="Times New Roman" w:hAnsi="Times New Roman"/>
                <w:color w:val="000000"/>
                <w:sz w:val="24"/>
              </w:rPr>
              <w:t>XVII</w:t>
            </w:r>
            <w:r w:rsidRPr="00160C8B">
              <w:rPr>
                <w:rFonts w:ascii="Times New Roman" w:hAnsi="Times New Roman"/>
                <w:color w:val="000000"/>
                <w:sz w:val="24"/>
                <w:lang w:val="ru-RU"/>
              </w:rPr>
              <w:t>—</w:t>
            </w:r>
            <w:r>
              <w:rPr>
                <w:rFonts w:ascii="Times New Roman" w:hAnsi="Times New Roman"/>
                <w:color w:val="000000"/>
                <w:sz w:val="24"/>
              </w:rPr>
              <w:t>XIX</w:t>
            </w:r>
            <w:r w:rsidRPr="00160C8B">
              <w:rPr>
                <w:rFonts w:ascii="Times New Roman" w:hAnsi="Times New Roman"/>
                <w:color w:val="000000"/>
                <w:sz w:val="24"/>
                <w:lang w:val="ru-RU"/>
              </w:rPr>
              <w:t xml:space="preserve"> вв. Поиски Южной Земли — открытие Австралии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/88650924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8</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Русские путешественники и мореплаватели на северо-востоке Азии. </w:t>
            </w:r>
            <w:r>
              <w:rPr>
                <w:rFonts w:ascii="Times New Roman" w:hAnsi="Times New Roman"/>
                <w:color w:val="000000"/>
                <w:sz w:val="24"/>
              </w:rPr>
              <w:t>Первая русская кругосветная экспедиция</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w:t>
              </w:r>
              <w:r>
                <w:rPr>
                  <w:rFonts w:ascii="Times New Roman" w:hAnsi="Times New Roman"/>
                  <w:color w:val="0000FF"/>
                  <w:u w:val="single"/>
                </w:rPr>
                <w:t>b</w:t>
              </w:r>
              <w:r w:rsidRPr="00160C8B">
                <w:rPr>
                  <w:rFonts w:ascii="Times New Roman" w:hAnsi="Times New Roman"/>
                  <w:color w:val="0000FF"/>
                  <w:u w:val="single"/>
                  <w:lang w:val="ru-RU"/>
                </w:rPr>
                <w:t>04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9</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Географические исследования в ХХ в. Географические открытия Новейшего времени. Практическая работа "Обозначение на контурной карте географических объектов, открытых в разные периоды"</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w:t>
              </w:r>
              <w:r>
                <w:rPr>
                  <w:rFonts w:ascii="Times New Roman" w:hAnsi="Times New Roman"/>
                  <w:color w:val="0000FF"/>
                  <w:u w:val="single"/>
                </w:rPr>
                <w:t>c</w:t>
              </w:r>
              <w:r w:rsidRPr="00160C8B">
                <w:rPr>
                  <w:rFonts w:ascii="Times New Roman" w:hAnsi="Times New Roman"/>
                  <w:color w:val="0000FF"/>
                  <w:u w:val="single"/>
                  <w:lang w:val="ru-RU"/>
                </w:rPr>
                <w:t>26</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10</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Виды изображения земной поверхности. Планы местности. </w:t>
            </w:r>
            <w:r>
              <w:rPr>
                <w:rFonts w:ascii="Times New Roman" w:hAnsi="Times New Roman"/>
                <w:color w:val="000000"/>
                <w:sz w:val="24"/>
              </w:rPr>
              <w:t>Условные знаки</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w:t>
              </w:r>
              <w:r>
                <w:rPr>
                  <w:rFonts w:ascii="Times New Roman" w:hAnsi="Times New Roman"/>
                  <w:color w:val="0000FF"/>
                  <w:u w:val="single"/>
                </w:rPr>
                <w:t>d</w:t>
              </w:r>
              <w:r w:rsidRPr="00160C8B">
                <w:rPr>
                  <w:rFonts w:ascii="Times New Roman" w:hAnsi="Times New Roman"/>
                  <w:color w:val="0000FF"/>
                  <w:u w:val="single"/>
                  <w:lang w:val="ru-RU"/>
                </w:rPr>
                <w:t>70</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Масштаб. Способы определения расстояний на местности. Практическая работа "Определение направлений и расстояний по плану местности"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/88650</w:t>
              </w:r>
              <w:r>
                <w:rPr>
                  <w:rFonts w:ascii="Times New Roman" w:hAnsi="Times New Roman"/>
                  <w:color w:val="0000FF"/>
                  <w:u w:val="single"/>
                </w:rPr>
                <w:t>f</w:t>
              </w:r>
              <w:r w:rsidRPr="00160C8B">
                <w:rPr>
                  <w:rFonts w:ascii="Times New Roman" w:hAnsi="Times New Roman"/>
                  <w:color w:val="0000FF"/>
                  <w:u w:val="single"/>
                  <w:lang w:val="ru-RU"/>
                </w:rPr>
                <w:t>0</w:t>
              </w:r>
              <w:r>
                <w:rPr>
                  <w:rFonts w:ascii="Times New Roman" w:hAnsi="Times New Roman"/>
                  <w:color w:val="0000FF"/>
                  <w:u w:val="single"/>
                </w:rPr>
                <w:t>a</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Глазомерная, полярная и маршрутная съёмка местности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/88651090</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13</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Изображение на планах местности неровностей земной поверхности. Абсолютная и относительная высоты. Профессия топограф</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/88651252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lastRenderedPageBreak/>
              <w:t>14</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Ориентирование по плану местности. Разнообразие планов и области их применения. </w:t>
            </w:r>
            <w:r>
              <w:rPr>
                <w:rFonts w:ascii="Times New Roman" w:hAnsi="Times New Roman"/>
                <w:color w:val="000000"/>
                <w:sz w:val="24"/>
              </w:rPr>
              <w:t>Практическая работа "Составление описания маршрута по плану местности"</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/8865139</w:t>
              </w:r>
              <w:r>
                <w:rPr>
                  <w:rFonts w:ascii="Times New Roman" w:hAnsi="Times New Roman"/>
                  <w:color w:val="0000FF"/>
                  <w:u w:val="single"/>
                </w:rPr>
                <w:t>c</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15</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Различия глобуса и географических карт. Способы перехода от сферической поверхности глобуса к плоскости географической карты</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/886514</w:t>
              </w:r>
              <w:r>
                <w:rPr>
                  <w:rFonts w:ascii="Times New Roman" w:hAnsi="Times New Roman"/>
                  <w:color w:val="0000FF"/>
                  <w:u w:val="single"/>
                </w:rPr>
                <w:t>b</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16</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Градусная сеть на глобусе и картах. Параллели и меридианы. Географические координаты. Практическая работа "Определение географических координат объектов и определение объектов по их географическим координатам"</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/886516</w:t>
              </w:r>
              <w:r>
                <w:rPr>
                  <w:rFonts w:ascii="Times New Roman" w:hAnsi="Times New Roman"/>
                  <w:color w:val="0000FF"/>
                  <w:u w:val="single"/>
                </w:rPr>
                <w:t>bc</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17</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Определение расстояний по глобусу. Искажения на карте. Определение расстояний с помощью масштаба и градусной сети. </w:t>
            </w:r>
            <w:r>
              <w:rPr>
                <w:rFonts w:ascii="Times New Roman" w:hAnsi="Times New Roman"/>
                <w:color w:val="000000"/>
                <w:sz w:val="24"/>
              </w:rPr>
              <w:t>Практическая работа "Определение направлений и расстояний по карте полушарий"</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/886519</w:t>
              </w:r>
              <w:r>
                <w:rPr>
                  <w:rFonts w:ascii="Times New Roman" w:hAnsi="Times New Roman"/>
                  <w:color w:val="0000FF"/>
                  <w:u w:val="single"/>
                </w:rPr>
                <w:t>be</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18</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Разнообразие географических карт и их классификации. Способы изображения на мелкомасштабных </w:t>
            </w:r>
            <w:r w:rsidRPr="00160C8B">
              <w:rPr>
                <w:rFonts w:ascii="Times New Roman" w:hAnsi="Times New Roman"/>
                <w:color w:val="000000"/>
                <w:sz w:val="24"/>
                <w:lang w:val="ru-RU"/>
              </w:rPr>
              <w:lastRenderedPageBreak/>
              <w:t xml:space="preserve">географических картах. </w:t>
            </w:r>
            <w:r>
              <w:rPr>
                <w:rFonts w:ascii="Times New Roman" w:hAnsi="Times New Roman"/>
                <w:color w:val="000000"/>
                <w:sz w:val="24"/>
              </w:rPr>
              <w:t>Изображение на физических картах высот и глубин</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w:t>
              </w:r>
              <w:r>
                <w:rPr>
                  <w:rFonts w:ascii="Times New Roman" w:hAnsi="Times New Roman"/>
                  <w:color w:val="0000FF"/>
                  <w:u w:val="single"/>
                </w:rPr>
                <w:t>ad</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19</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Географический атлас. Использование карт в жизни и хозяйственной деятельности людей. Система космической навигации. </w:t>
            </w:r>
            <w:r>
              <w:rPr>
                <w:rFonts w:ascii="Times New Roman" w:hAnsi="Times New Roman"/>
                <w:color w:val="000000"/>
                <w:sz w:val="24"/>
              </w:rPr>
              <w:t>Геоинформационные системы. Профессия картограф</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w:t>
              </w:r>
              <w:r>
                <w:rPr>
                  <w:rFonts w:ascii="Times New Roman" w:hAnsi="Times New Roman"/>
                  <w:color w:val="0000FF"/>
                  <w:u w:val="single"/>
                </w:rPr>
                <w:t>bf</w:t>
              </w:r>
              <w:r w:rsidRPr="00160C8B">
                <w:rPr>
                  <w:rFonts w:ascii="Times New Roman" w:hAnsi="Times New Roman"/>
                  <w:color w:val="0000FF"/>
                  <w:u w:val="single"/>
                  <w:lang w:val="ru-RU"/>
                </w:rPr>
                <w:t>8</w:t>
              </w:r>
            </w:hyperlink>
          </w:p>
        </w:tc>
      </w:tr>
      <w:tr w:rsidR="00E904A0">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20</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Контрольная работа по разделу "Изображения земной поверхности"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Земля в Солнечной системе. Гипотезы возникновения Земли. Форма, размеры Земли, их географические следствия</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/88651</w:t>
              </w:r>
              <w:r>
                <w:rPr>
                  <w:rFonts w:ascii="Times New Roman" w:hAnsi="Times New Roman"/>
                  <w:color w:val="0000FF"/>
                  <w:u w:val="single"/>
                </w:rPr>
                <w:t>d</w:t>
              </w:r>
              <w:r w:rsidRPr="00160C8B">
                <w:rPr>
                  <w:rFonts w:ascii="Times New Roman" w:hAnsi="Times New Roman"/>
                  <w:color w:val="0000FF"/>
                  <w:u w:val="single"/>
                  <w:lang w:val="ru-RU"/>
                </w:rPr>
                <w:t>92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Движения Земли. Географические следствия движения Земли вокруг Солнца. </w:t>
            </w:r>
            <w:r>
              <w:rPr>
                <w:rFonts w:ascii="Times New Roman" w:hAnsi="Times New Roman"/>
                <w:color w:val="000000"/>
                <w:sz w:val="24"/>
              </w:rPr>
              <w:t>Дни весеннего и осеннего равноденствия, летнего и зимнего солнцестояния</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/88652008</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23</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Неравномерное распределение солнечного света и тепла на поверхности Земли. </w:t>
            </w:r>
            <w:r>
              <w:rPr>
                <w:rFonts w:ascii="Times New Roman" w:hAnsi="Times New Roman"/>
                <w:color w:val="000000"/>
                <w:sz w:val="24"/>
              </w:rPr>
              <w:t>Пояса освещённости. Тропики и полярные круги</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/886521</w:t>
              </w:r>
              <w:r>
                <w:rPr>
                  <w:rFonts w:ascii="Times New Roman" w:hAnsi="Times New Roman"/>
                  <w:color w:val="0000FF"/>
                  <w:u w:val="single"/>
                </w:rPr>
                <w:t>c</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24</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Вращение Земли вокруг своей оси. Смена дня и ночи на Земле. </w:t>
            </w:r>
            <w:r w:rsidRPr="00160C8B">
              <w:rPr>
                <w:rFonts w:ascii="Times New Roman" w:hAnsi="Times New Roman"/>
                <w:color w:val="000000"/>
                <w:sz w:val="24"/>
                <w:lang w:val="ru-RU"/>
              </w:rPr>
              <w:lastRenderedPageBreak/>
              <w:t>Практическая работа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/886522</w:t>
              </w:r>
              <w:r>
                <w:rPr>
                  <w:rFonts w:ascii="Times New Roman" w:hAnsi="Times New Roman"/>
                  <w:color w:val="0000FF"/>
                  <w:u w:val="single"/>
                </w:rPr>
                <w:t>ec</w:t>
              </w:r>
            </w:hyperlink>
          </w:p>
        </w:tc>
      </w:tr>
      <w:tr w:rsidR="00E904A0">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25</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Контрольная работа по теме "Земля — планета Солнечной системы"</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26</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Литосфера — твёрдая оболочка Земли. Методы изучения земных глубин. </w:t>
            </w:r>
            <w:r>
              <w:rPr>
                <w:rFonts w:ascii="Times New Roman" w:hAnsi="Times New Roman"/>
                <w:color w:val="000000"/>
                <w:sz w:val="24"/>
              </w:rPr>
              <w:t>Внутреннее строение Земли</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/8865240</w:t>
              </w:r>
              <w:r>
                <w:rPr>
                  <w:rFonts w:ascii="Times New Roman" w:hAnsi="Times New Roman"/>
                  <w:color w:val="0000FF"/>
                  <w:u w:val="single"/>
                </w:rPr>
                <w:t>e</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27</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Строение земной коры. Вещества земной коры: минералы и горные породы. </w:t>
            </w:r>
            <w:r>
              <w:rPr>
                <w:rFonts w:ascii="Times New Roman" w:hAnsi="Times New Roman"/>
                <w:color w:val="000000"/>
                <w:sz w:val="24"/>
              </w:rPr>
              <w:t>Образование горных пород</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/886525</w:t>
              </w:r>
              <w:r>
                <w:rPr>
                  <w:rFonts w:ascii="Times New Roman" w:hAnsi="Times New Roman"/>
                  <w:color w:val="0000FF"/>
                  <w:u w:val="single"/>
                </w:rPr>
                <w:t>b</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28</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Проявления внутренних и внешних процессов образования рельефа. Движение литосферных плит. Образование вулканов и причины землетрясений. </w:t>
            </w:r>
            <w:r>
              <w:rPr>
                <w:rFonts w:ascii="Times New Roman" w:hAnsi="Times New Roman"/>
                <w:color w:val="000000"/>
                <w:sz w:val="24"/>
              </w:rPr>
              <w:t>Профессии сейсмолог и вулканолог</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/88652724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29</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Разрушение и изменение горных пород и минералов под действием внешних и внутренних процессов. </w:t>
            </w:r>
            <w:r w:rsidRPr="00160C8B">
              <w:rPr>
                <w:rFonts w:ascii="Times New Roman" w:hAnsi="Times New Roman"/>
                <w:color w:val="000000"/>
                <w:sz w:val="24"/>
                <w:lang w:val="ru-RU"/>
              </w:rPr>
              <w:lastRenderedPageBreak/>
              <w:t>Формирование рельефа земной поверхности как результат действия внутренних и внешних сил</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/88652972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30</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Рельеф земной поверхности и методы его изучения. Практическая работа "Описание горной системы или равнины по физической карте"</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w:t>
              </w:r>
              <w:r>
                <w:rPr>
                  <w:rFonts w:ascii="Times New Roman" w:hAnsi="Times New Roman"/>
                  <w:color w:val="0000FF"/>
                  <w:u w:val="single"/>
                </w:rPr>
                <w:t>bf</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31</w:t>
            </w:r>
          </w:p>
        </w:tc>
        <w:tc>
          <w:tcPr>
            <w:tcW w:w="3168" w:type="dxa"/>
            <w:tcMar>
              <w:top w:w="50" w:type="dxa"/>
              <w:left w:w="100" w:type="dxa"/>
            </w:tcMar>
            <w:vAlign w:val="center"/>
          </w:tcPr>
          <w:p w:rsidR="00E904A0" w:rsidRDefault="00160C8B">
            <w:pPr>
              <w:spacing w:after="0"/>
              <w:ind w:left="135"/>
            </w:pPr>
            <w:r>
              <w:rPr>
                <w:rFonts w:ascii="Times New Roman" w:hAnsi="Times New Roman"/>
                <w:color w:val="000000"/>
                <w:sz w:val="24"/>
              </w:rPr>
              <w:t>Человек и литосфера</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w:t>
              </w:r>
              <w:r>
                <w:rPr>
                  <w:rFonts w:ascii="Times New Roman" w:hAnsi="Times New Roman"/>
                  <w:color w:val="0000FF"/>
                  <w:u w:val="single"/>
                </w:rPr>
                <w:t>d</w:t>
              </w:r>
              <w:r w:rsidRPr="00160C8B">
                <w:rPr>
                  <w:rFonts w:ascii="Times New Roman" w:hAnsi="Times New Roman"/>
                  <w:color w:val="0000FF"/>
                  <w:u w:val="single"/>
                  <w:lang w:val="ru-RU"/>
                </w:rPr>
                <w:t>50</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32</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Рельеф дна Мирового океана. Острова, их типы по происхождению</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w:t>
              </w:r>
              <w:r>
                <w:rPr>
                  <w:rFonts w:ascii="Times New Roman" w:hAnsi="Times New Roman"/>
                  <w:color w:val="0000FF"/>
                  <w:u w:val="single"/>
                </w:rPr>
                <w:t>e</w:t>
              </w:r>
              <w:r w:rsidRPr="00160C8B">
                <w:rPr>
                  <w:rFonts w:ascii="Times New Roman" w:hAnsi="Times New Roman"/>
                  <w:color w:val="0000FF"/>
                  <w:u w:val="single"/>
                  <w:lang w:val="ru-RU"/>
                </w:rPr>
                <w:t>68</w:t>
              </w:r>
            </w:hyperlink>
          </w:p>
        </w:tc>
      </w:tr>
      <w:tr w:rsidR="00E904A0">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33</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Контрольная работа по теме "Литосфера — каменная оболочка Земли"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34</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Сезонные изменения. Практическая работа «Анализ результатов фенологических наблюдений и наблюдений за погодой»</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/88652</w:t>
              </w:r>
              <w:r>
                <w:rPr>
                  <w:rFonts w:ascii="Times New Roman" w:hAnsi="Times New Roman"/>
                  <w:color w:val="0000FF"/>
                  <w:u w:val="single"/>
                </w:rPr>
                <w:t>f</w:t>
              </w:r>
              <w:r w:rsidRPr="00160C8B">
                <w:rPr>
                  <w:rFonts w:ascii="Times New Roman" w:hAnsi="Times New Roman"/>
                  <w:color w:val="0000FF"/>
                  <w:u w:val="single"/>
                  <w:lang w:val="ru-RU"/>
                </w:rPr>
                <w:t>9</w:t>
              </w:r>
              <w:r>
                <w:rPr>
                  <w:rFonts w:ascii="Times New Roman" w:hAnsi="Times New Roman"/>
                  <w:color w:val="0000FF"/>
                  <w:u w:val="single"/>
                </w:rPr>
                <w:t>e</w:t>
              </w:r>
            </w:hyperlink>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5 </w:t>
            </w:r>
          </w:p>
        </w:tc>
        <w:tc>
          <w:tcPr>
            <w:tcW w:w="0" w:type="auto"/>
            <w:gridSpan w:val="2"/>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52"/>
        <w:gridCol w:w="3584"/>
        <w:gridCol w:w="1126"/>
        <w:gridCol w:w="1841"/>
        <w:gridCol w:w="1910"/>
        <w:gridCol w:w="1347"/>
        <w:gridCol w:w="3380"/>
      </w:tblGrid>
      <w:tr w:rsidR="00E904A0">
        <w:trPr>
          <w:trHeight w:val="144"/>
          <w:tblCellSpacing w:w="20" w:type="nil"/>
        </w:trPr>
        <w:tc>
          <w:tcPr>
            <w:tcW w:w="378"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3168"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Тема урока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Дата изучения </w:t>
            </w:r>
          </w:p>
          <w:p w:rsidR="00E904A0" w:rsidRDefault="00E904A0">
            <w:pPr>
              <w:spacing w:after="0"/>
              <w:ind w:left="135"/>
            </w:pPr>
          </w:p>
        </w:tc>
        <w:tc>
          <w:tcPr>
            <w:tcW w:w="1977"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830"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529"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628"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Гидросфера и методы её изучения. Части гидросферы. Мировой круговорот воды. </w:t>
            </w:r>
            <w:r>
              <w:rPr>
                <w:rFonts w:ascii="Times New Roman" w:hAnsi="Times New Roman"/>
                <w:color w:val="000000"/>
                <w:sz w:val="24"/>
              </w:rPr>
              <w:t>Значение гидросферы</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8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/886530</w:t>
              </w:r>
              <w:r>
                <w:rPr>
                  <w:rFonts w:ascii="Times New Roman" w:hAnsi="Times New Roman"/>
                  <w:color w:val="0000FF"/>
                  <w:u w:val="single"/>
                </w:rPr>
                <w:t>d</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Исследования вод Мирового океана. Профессия океанолог. Солёность и температура океанических вод. </w:t>
            </w:r>
            <w:r>
              <w:rPr>
                <w:rFonts w:ascii="Times New Roman" w:hAnsi="Times New Roman"/>
                <w:color w:val="000000"/>
                <w:sz w:val="24"/>
              </w:rPr>
              <w:t>Океанические течения</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8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/886531</w:t>
              </w:r>
              <w:r>
                <w:rPr>
                  <w:rFonts w:ascii="Times New Roman" w:hAnsi="Times New Roman"/>
                  <w:color w:val="0000FF"/>
                  <w:u w:val="single"/>
                </w:rPr>
                <w:t>ec</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Мировой океан и его части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/88653502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4</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Движения вод Мирового океана. Стихийные явления в Мировом океане. </w:t>
            </w:r>
            <w:r>
              <w:rPr>
                <w:rFonts w:ascii="Times New Roman" w:hAnsi="Times New Roman"/>
                <w:color w:val="000000"/>
                <w:sz w:val="24"/>
              </w:rPr>
              <w:t>Способы изучения и наблюдения за загрязнением вод Мирового океана</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/886536</w:t>
              </w:r>
              <w:r>
                <w:rPr>
                  <w:rFonts w:ascii="Times New Roman" w:hAnsi="Times New Roman"/>
                  <w:color w:val="0000FF"/>
                  <w:u w:val="single"/>
                </w:rPr>
                <w:t>e</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5</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Воды суши. Способы изображения внутренних вод на картах. Реки. Практическая работа "Сравнение двух рек (России и мира) по заданным признакам"</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/88653994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6</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Озёра. Профессия гидролог. </w:t>
            </w:r>
            <w:r w:rsidRPr="00160C8B">
              <w:rPr>
                <w:rFonts w:ascii="Times New Roman" w:hAnsi="Times New Roman"/>
                <w:color w:val="000000"/>
                <w:sz w:val="24"/>
                <w:lang w:val="ru-RU"/>
              </w:rPr>
              <w:lastRenderedPageBreak/>
              <w:t>Практическая работа "Характеристика одного из крупнейших озёр России по плану в форме презентации"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/88653</w:t>
              </w:r>
              <w:r>
                <w:rPr>
                  <w:rFonts w:ascii="Times New Roman" w:hAnsi="Times New Roman"/>
                  <w:color w:val="0000FF"/>
                  <w:u w:val="single"/>
                </w:rPr>
                <w:t>b</w:t>
              </w:r>
              <w:r w:rsidRPr="00160C8B">
                <w:rPr>
                  <w:rFonts w:ascii="Times New Roman" w:hAnsi="Times New Roman"/>
                  <w:color w:val="0000FF"/>
                  <w:u w:val="single"/>
                  <w:lang w:val="ru-RU"/>
                </w:rPr>
                <w:t>2</w:t>
              </w:r>
              <w:r>
                <w:rPr>
                  <w:rFonts w:ascii="Times New Roman" w:hAnsi="Times New Roman"/>
                  <w:color w:val="0000FF"/>
                  <w:u w:val="single"/>
                </w:rPr>
                <w:t>e</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lastRenderedPageBreak/>
              <w:t>7</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Подземные воды, их происхождение, условия залегания и использования. </w:t>
            </w:r>
            <w:r>
              <w:rPr>
                <w:rFonts w:ascii="Times New Roman" w:hAnsi="Times New Roman"/>
                <w:color w:val="000000"/>
                <w:sz w:val="24"/>
              </w:rPr>
              <w:t>Минеральные источники</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/88653</w:t>
              </w:r>
              <w:r>
                <w:rPr>
                  <w:rFonts w:ascii="Times New Roman" w:hAnsi="Times New Roman"/>
                  <w:color w:val="0000FF"/>
                  <w:u w:val="single"/>
                </w:rPr>
                <w:t>e</w:t>
              </w:r>
              <w:r w:rsidRPr="00160C8B">
                <w:rPr>
                  <w:rFonts w:ascii="Times New Roman" w:hAnsi="Times New Roman"/>
                  <w:color w:val="0000FF"/>
                  <w:u w:val="single"/>
                  <w:lang w:val="ru-RU"/>
                </w:rPr>
                <w:t>12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8</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Природные ледники: горные и покровные. </w:t>
            </w:r>
            <w:r>
              <w:rPr>
                <w:rFonts w:ascii="Times New Roman" w:hAnsi="Times New Roman"/>
                <w:color w:val="000000"/>
                <w:sz w:val="24"/>
              </w:rPr>
              <w:t>Профессия гляциолог. Многолетняя мерзлота</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/88653</w:t>
              </w:r>
              <w:r>
                <w:rPr>
                  <w:rFonts w:ascii="Times New Roman" w:hAnsi="Times New Roman"/>
                  <w:color w:val="0000FF"/>
                  <w:u w:val="single"/>
                </w:rPr>
                <w:t>f</w:t>
              </w:r>
              <w:r w:rsidRPr="00160C8B">
                <w:rPr>
                  <w:rFonts w:ascii="Times New Roman" w:hAnsi="Times New Roman"/>
                  <w:color w:val="0000FF"/>
                  <w:u w:val="single"/>
                  <w:lang w:val="ru-RU"/>
                </w:rPr>
                <w:t>5</w:t>
              </w:r>
              <w:r>
                <w:rPr>
                  <w:rFonts w:ascii="Times New Roman" w:hAnsi="Times New Roman"/>
                  <w:color w:val="0000FF"/>
                  <w:u w:val="single"/>
                </w:rPr>
                <w:t>c</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9</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Человек и гидросфера. Практическая работа "Составление перечня поверхностных водных объектов своего края и их систематизация в форме таблицы"</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/88654074</w:t>
              </w:r>
            </w:hyperlink>
          </w:p>
        </w:tc>
      </w:tr>
      <w:tr w:rsidR="00E904A0">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10</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Контрольная работа по теме "Гидросфера — водная оболочка Земли"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Воздушная оболочка Земли: газовый состав, строение и значение атмосферы</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/88654466</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Температура воздуха. Суточный ход температуры воздуха</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/886545</w:t>
              </w:r>
              <w:r>
                <w:rPr>
                  <w:rFonts w:ascii="Times New Roman" w:hAnsi="Times New Roman"/>
                  <w:color w:val="0000FF"/>
                  <w:u w:val="single"/>
                </w:rPr>
                <w:t>c</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lastRenderedPageBreak/>
              <w:t>13</w:t>
            </w:r>
          </w:p>
        </w:tc>
        <w:tc>
          <w:tcPr>
            <w:tcW w:w="3168" w:type="dxa"/>
            <w:tcMar>
              <w:top w:w="50" w:type="dxa"/>
              <w:left w:w="100" w:type="dxa"/>
            </w:tcMar>
            <w:vAlign w:val="center"/>
          </w:tcPr>
          <w:p w:rsidR="00E904A0" w:rsidRDefault="00160C8B">
            <w:pPr>
              <w:spacing w:after="0"/>
              <w:ind w:left="135"/>
            </w:pPr>
            <w:r>
              <w:rPr>
                <w:rFonts w:ascii="Times New Roman" w:hAnsi="Times New Roman"/>
                <w:color w:val="000000"/>
                <w:sz w:val="24"/>
              </w:rPr>
              <w:t>Годовой ход температуры воздуха</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9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/886546</w:t>
              </w:r>
              <w:r>
                <w:rPr>
                  <w:rFonts w:ascii="Times New Roman" w:hAnsi="Times New Roman"/>
                  <w:color w:val="0000FF"/>
                  <w:u w:val="single"/>
                </w:rPr>
                <w:t>e</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14</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Атмосферное давление. Ветер и причины его возникновения. </w:t>
            </w:r>
            <w:r>
              <w:rPr>
                <w:rFonts w:ascii="Times New Roman" w:hAnsi="Times New Roman"/>
                <w:color w:val="000000"/>
                <w:sz w:val="24"/>
              </w:rPr>
              <w:t>Роза ветров</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0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/88654844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15</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Вода в атмосфере. Влажность воздуха. Облака и их виды. Туман</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0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/886549</w:t>
              </w:r>
              <w:r>
                <w:rPr>
                  <w:rFonts w:ascii="Times New Roman" w:hAnsi="Times New Roman"/>
                  <w:color w:val="0000FF"/>
                  <w:u w:val="single"/>
                </w:rPr>
                <w:t>ca</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16</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Образование и выпадение атмосферных осадков. </w:t>
            </w:r>
            <w:r>
              <w:rPr>
                <w:rFonts w:ascii="Times New Roman" w:hAnsi="Times New Roman"/>
                <w:color w:val="000000"/>
                <w:sz w:val="24"/>
              </w:rPr>
              <w:t>Виды атмосферных осадков</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0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w:t>
              </w:r>
              <w:r>
                <w:rPr>
                  <w:rFonts w:ascii="Times New Roman" w:hAnsi="Times New Roman"/>
                  <w:color w:val="0000FF"/>
                  <w:u w:val="single"/>
                </w:rPr>
                <w:t>b</w:t>
              </w:r>
              <w:r w:rsidRPr="00160C8B">
                <w:rPr>
                  <w:rFonts w:ascii="Times New Roman" w:hAnsi="Times New Roman"/>
                  <w:color w:val="0000FF"/>
                  <w:u w:val="single"/>
                  <w:lang w:val="ru-RU"/>
                </w:rPr>
                <w:t>14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17</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Погода и её показатели. Причины изменения погоды. Практическая работа "Представление результатов наблюдения за погодой своей местности в виде розы ветров"</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Билиотека ЦОК</w:t>
            </w:r>
            <w:hyperlink r:id="rId10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w:t>
              </w:r>
              <w:r>
                <w:rPr>
                  <w:rFonts w:ascii="Times New Roman" w:hAnsi="Times New Roman"/>
                  <w:color w:val="0000FF"/>
                  <w:u w:val="single"/>
                </w:rPr>
                <w:t>c</w:t>
              </w:r>
              <w:r w:rsidRPr="00160C8B">
                <w:rPr>
                  <w:rFonts w:ascii="Times New Roman" w:hAnsi="Times New Roman"/>
                  <w:color w:val="0000FF"/>
                  <w:u w:val="single"/>
                  <w:lang w:val="ru-RU"/>
                </w:rPr>
                <w:t>54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18</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Климат и климатообразующие факторы. Зависимость климата от географической широты и высоты местности над уровнем моря</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0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/88654</w:t>
              </w:r>
              <w:r>
                <w:rPr>
                  <w:rFonts w:ascii="Times New Roman" w:hAnsi="Times New Roman"/>
                  <w:color w:val="0000FF"/>
                  <w:u w:val="single"/>
                </w:rPr>
                <w:t>f</w:t>
              </w:r>
              <w:r w:rsidRPr="00160C8B">
                <w:rPr>
                  <w:rFonts w:ascii="Times New Roman" w:hAnsi="Times New Roman"/>
                  <w:color w:val="0000FF"/>
                  <w:u w:val="single"/>
                  <w:lang w:val="ru-RU"/>
                </w:rPr>
                <w:t>2</w:t>
              </w:r>
              <w:r>
                <w:rPr>
                  <w:rFonts w:ascii="Times New Roman" w:hAnsi="Times New Roman"/>
                  <w:color w:val="0000FF"/>
                  <w:u w:val="single"/>
                </w:rPr>
                <w:t>e</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19</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Человек и атмосфера. Адаптация человека к климатическим условиям. </w:t>
            </w:r>
            <w:r>
              <w:rPr>
                <w:rFonts w:ascii="Times New Roman" w:hAnsi="Times New Roman"/>
                <w:color w:val="000000"/>
                <w:sz w:val="24"/>
              </w:rPr>
              <w:t>Стихийные явления в атмосфере</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0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/886551</w:t>
              </w:r>
              <w:r>
                <w:rPr>
                  <w:rFonts w:ascii="Times New Roman" w:hAnsi="Times New Roman"/>
                  <w:color w:val="0000FF"/>
                  <w:u w:val="single"/>
                </w:rPr>
                <w:t>a</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20</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Профессия метеоролог. Практическая работа «Анализ </w:t>
            </w:r>
            <w:r w:rsidRPr="00160C8B">
              <w:rPr>
                <w:rFonts w:ascii="Times New Roman" w:hAnsi="Times New Roman"/>
                <w:color w:val="000000"/>
                <w:sz w:val="24"/>
                <w:lang w:val="ru-RU"/>
              </w:rPr>
              <w:lastRenderedPageBreak/>
              <w:t>графиков суточного хода температуры воздуха и относительной влажности с целью установления зависимости между данными элементами погоды»</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0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/88655302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Современные изменения климата. Способы изучения и наблюдения за глобальным климатом. </w:t>
            </w:r>
            <w:r>
              <w:rPr>
                <w:rFonts w:ascii="Times New Roman" w:hAnsi="Times New Roman"/>
                <w:color w:val="000000"/>
                <w:sz w:val="24"/>
              </w:rPr>
              <w:t>Профессия климатолог</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0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/8865541</w:t>
              </w:r>
              <w:r>
                <w:rPr>
                  <w:rFonts w:ascii="Times New Roman" w:hAnsi="Times New Roman"/>
                  <w:color w:val="0000FF"/>
                  <w:u w:val="single"/>
                </w:rPr>
                <w:t>a</w:t>
              </w:r>
            </w:hyperlink>
          </w:p>
        </w:tc>
      </w:tr>
      <w:tr w:rsidR="00E904A0">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Контрольная работа по теме "Атмосфера — воздушная оболочка"</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23</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Биосфера — оболочка жизни. Границы биосферы. </w:t>
            </w:r>
            <w:r>
              <w:rPr>
                <w:rFonts w:ascii="Times New Roman" w:hAnsi="Times New Roman"/>
                <w:color w:val="000000"/>
                <w:sz w:val="24"/>
              </w:rPr>
              <w:t>Профессии биогеограф и геоэколог</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Билиотека ЦОК</w:t>
            </w:r>
            <w:hyperlink r:id="rId10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/88655654</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24</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Растительный и животный мир Земли. Его разнообразие. Практическая работа "Характеристика растительности участка местности своего края"</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0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/886557</w:t>
              </w:r>
              <w:r>
                <w:rPr>
                  <w:rFonts w:ascii="Times New Roman" w:hAnsi="Times New Roman"/>
                  <w:color w:val="0000FF"/>
                  <w:u w:val="single"/>
                </w:rPr>
                <w:t>c</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25</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Приспособление живых организмов к среде обитания в разных природных зонах</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1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/88655942</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26</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Жизнь в океане. Изменение </w:t>
            </w:r>
            <w:r w:rsidRPr="00160C8B">
              <w:rPr>
                <w:rFonts w:ascii="Times New Roman" w:hAnsi="Times New Roman"/>
                <w:color w:val="000000"/>
                <w:sz w:val="24"/>
                <w:lang w:val="ru-RU"/>
              </w:rPr>
              <w:lastRenderedPageBreak/>
              <w:t>животного и растительного мира океана с глубиной и географической широтой</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1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w:t>
              </w:r>
              <w:r>
                <w:rPr>
                  <w:rFonts w:ascii="Times New Roman" w:hAnsi="Times New Roman"/>
                  <w:color w:val="0000FF"/>
                  <w:u w:val="single"/>
                </w:rPr>
                <w:t>af</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Человек как часть биосферы. Распространение людей на Земле. </w:t>
            </w:r>
            <w:r>
              <w:rPr>
                <w:rFonts w:ascii="Times New Roman" w:hAnsi="Times New Roman"/>
                <w:color w:val="000000"/>
                <w:sz w:val="24"/>
              </w:rPr>
              <w:t>Исследования и экологические проблемы</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1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w:t>
              </w:r>
              <w:r>
                <w:rPr>
                  <w:rFonts w:ascii="Times New Roman" w:hAnsi="Times New Roman"/>
                  <w:color w:val="0000FF"/>
                  <w:u w:val="single"/>
                </w:rPr>
                <w:t>e</w:t>
              </w:r>
              <w:r w:rsidRPr="00160C8B">
                <w:rPr>
                  <w:rFonts w:ascii="Times New Roman" w:hAnsi="Times New Roman"/>
                  <w:color w:val="0000FF"/>
                  <w:u w:val="single"/>
                  <w:lang w:val="ru-RU"/>
                </w:rPr>
                <w:t>24</w:t>
              </w:r>
            </w:hyperlink>
          </w:p>
        </w:tc>
      </w:tr>
      <w:tr w:rsidR="00E904A0">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28</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Контрольная работа по теме "Биосфера — оболочка жизни"</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29</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Взаимосвязь оболочек Земли. Понятие о природном комплексе. </w:t>
            </w:r>
            <w:r>
              <w:rPr>
                <w:rFonts w:ascii="Times New Roman" w:hAnsi="Times New Roman"/>
                <w:color w:val="000000"/>
                <w:sz w:val="24"/>
              </w:rPr>
              <w:t>Природно-территориальный комплекс</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1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/88655</w:t>
              </w:r>
              <w:r>
                <w:rPr>
                  <w:rFonts w:ascii="Times New Roman" w:hAnsi="Times New Roman"/>
                  <w:color w:val="0000FF"/>
                  <w:u w:val="single"/>
                </w:rPr>
                <w:t>f</w:t>
              </w:r>
              <w:r w:rsidRPr="00160C8B">
                <w:rPr>
                  <w:rFonts w:ascii="Times New Roman" w:hAnsi="Times New Roman"/>
                  <w:color w:val="0000FF"/>
                  <w:u w:val="single"/>
                  <w:lang w:val="ru-RU"/>
                </w:rPr>
                <w:t>50</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30</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Природные комплексы своей местности. Практическая работа "Характеристика локального природного комплекса"</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1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/886560</w:t>
              </w:r>
              <w:r>
                <w:rPr>
                  <w:rFonts w:ascii="Times New Roman" w:hAnsi="Times New Roman"/>
                  <w:color w:val="0000FF"/>
                  <w:u w:val="single"/>
                </w:rPr>
                <w:t>ae</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31</w:t>
            </w:r>
          </w:p>
        </w:tc>
        <w:tc>
          <w:tcPr>
            <w:tcW w:w="3168" w:type="dxa"/>
            <w:tcMar>
              <w:top w:w="50" w:type="dxa"/>
              <w:left w:w="100" w:type="dxa"/>
            </w:tcMar>
            <w:vAlign w:val="center"/>
          </w:tcPr>
          <w:p w:rsidR="00E904A0" w:rsidRDefault="00160C8B">
            <w:pPr>
              <w:spacing w:after="0"/>
              <w:ind w:left="135"/>
            </w:pPr>
            <w:r>
              <w:rPr>
                <w:rFonts w:ascii="Times New Roman" w:hAnsi="Times New Roman"/>
                <w:color w:val="000000"/>
                <w:sz w:val="24"/>
              </w:rPr>
              <w:t>Круговороты веществ на Земле</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1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/8865627</w:t>
              </w:r>
              <w:r>
                <w:rPr>
                  <w:rFonts w:ascii="Times New Roman" w:hAnsi="Times New Roman"/>
                  <w:color w:val="0000FF"/>
                  <w:u w:val="single"/>
                </w:rPr>
                <w:t>a</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32</w:t>
            </w:r>
          </w:p>
        </w:tc>
        <w:tc>
          <w:tcPr>
            <w:tcW w:w="3168"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Почва, её строение и состав. </w:t>
            </w:r>
            <w:r>
              <w:rPr>
                <w:rFonts w:ascii="Times New Roman" w:hAnsi="Times New Roman"/>
                <w:color w:val="000000"/>
                <w:sz w:val="24"/>
              </w:rPr>
              <w:t>Охрана почв</w:t>
            </w:r>
          </w:p>
        </w:tc>
        <w:tc>
          <w:tcPr>
            <w:tcW w:w="830"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1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/886563</w:t>
              </w:r>
              <w:r>
                <w:rPr>
                  <w:rFonts w:ascii="Times New Roman" w:hAnsi="Times New Roman"/>
                  <w:color w:val="0000FF"/>
                  <w:u w:val="single"/>
                </w:rPr>
                <w:t>ba</w:t>
              </w:r>
            </w:hyperlink>
          </w:p>
        </w:tc>
      </w:tr>
      <w:tr w:rsidR="00E904A0" w:rsidRPr="009141A1">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33</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Природная среда. Охрана природы. Природные особо охраняемые территории. Всемирное наследие ЮНЕСКО</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E904A0">
            <w:pPr>
              <w:spacing w:after="0"/>
              <w:ind w:left="135"/>
              <w:jc w:val="center"/>
            </w:pP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Билиотека ЦОК </w:t>
            </w:r>
            <w:hyperlink r:id="rId11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/886564</w:t>
              </w:r>
              <w:r>
                <w:rPr>
                  <w:rFonts w:ascii="Times New Roman" w:hAnsi="Times New Roman"/>
                  <w:color w:val="0000FF"/>
                  <w:u w:val="single"/>
                </w:rPr>
                <w:t>dc</w:t>
              </w:r>
            </w:hyperlink>
          </w:p>
        </w:tc>
      </w:tr>
      <w:tr w:rsidR="00E904A0">
        <w:trPr>
          <w:trHeight w:val="144"/>
          <w:tblCellSpacing w:w="20" w:type="nil"/>
        </w:trPr>
        <w:tc>
          <w:tcPr>
            <w:tcW w:w="378" w:type="dxa"/>
            <w:tcMar>
              <w:top w:w="50" w:type="dxa"/>
              <w:left w:w="100" w:type="dxa"/>
            </w:tcMar>
            <w:vAlign w:val="center"/>
          </w:tcPr>
          <w:p w:rsidR="00E904A0" w:rsidRDefault="00160C8B">
            <w:pPr>
              <w:spacing w:after="0"/>
            </w:pPr>
            <w:r>
              <w:rPr>
                <w:rFonts w:ascii="Times New Roman" w:hAnsi="Times New Roman"/>
                <w:color w:val="000000"/>
                <w:sz w:val="24"/>
              </w:rPr>
              <w:t>34</w:t>
            </w:r>
          </w:p>
        </w:tc>
        <w:tc>
          <w:tcPr>
            <w:tcW w:w="3168"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Резервный урок. Обобщающее </w:t>
            </w:r>
            <w:r w:rsidRPr="00160C8B">
              <w:rPr>
                <w:rFonts w:ascii="Times New Roman" w:hAnsi="Times New Roman"/>
                <w:color w:val="000000"/>
                <w:sz w:val="24"/>
                <w:lang w:val="ru-RU"/>
              </w:rPr>
              <w:lastRenderedPageBreak/>
              <w:t>повторение. Контрольная работа по теме " Природно-территориальные комплексы"</w:t>
            </w:r>
          </w:p>
        </w:tc>
        <w:tc>
          <w:tcPr>
            <w:tcW w:w="830"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904A0" w:rsidRDefault="00E904A0">
            <w:pPr>
              <w:spacing w:after="0"/>
              <w:ind w:left="135"/>
              <w:jc w:val="center"/>
            </w:pPr>
          </w:p>
        </w:tc>
        <w:tc>
          <w:tcPr>
            <w:tcW w:w="1155" w:type="dxa"/>
            <w:tcMar>
              <w:top w:w="50" w:type="dxa"/>
              <w:left w:w="100" w:type="dxa"/>
            </w:tcMar>
            <w:vAlign w:val="center"/>
          </w:tcPr>
          <w:p w:rsidR="00E904A0" w:rsidRDefault="00E904A0">
            <w:pPr>
              <w:spacing w:after="0"/>
              <w:ind w:left="135"/>
            </w:pPr>
          </w:p>
        </w:tc>
        <w:tc>
          <w:tcPr>
            <w:tcW w:w="1977" w:type="dxa"/>
            <w:tcMar>
              <w:top w:w="50" w:type="dxa"/>
              <w:left w:w="100" w:type="dxa"/>
            </w:tcMar>
            <w:vAlign w:val="center"/>
          </w:tcPr>
          <w:p w:rsidR="00E904A0" w:rsidRDefault="00E904A0">
            <w:pPr>
              <w:spacing w:after="0"/>
              <w:ind w:left="135"/>
            </w:pPr>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3.5 </w:t>
            </w:r>
          </w:p>
        </w:tc>
        <w:tc>
          <w:tcPr>
            <w:tcW w:w="0" w:type="auto"/>
            <w:gridSpan w:val="2"/>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8"/>
        <w:gridCol w:w="4041"/>
        <w:gridCol w:w="1160"/>
        <w:gridCol w:w="1841"/>
        <w:gridCol w:w="1910"/>
        <w:gridCol w:w="1347"/>
        <w:gridCol w:w="2873"/>
      </w:tblGrid>
      <w:tr w:rsidR="00E904A0">
        <w:trPr>
          <w:trHeight w:val="144"/>
          <w:tblCellSpacing w:w="20" w:type="nil"/>
        </w:trPr>
        <w:tc>
          <w:tcPr>
            <w:tcW w:w="361"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3432"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Тема урока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Дата изучения </w:t>
            </w:r>
          </w:p>
          <w:p w:rsidR="00E904A0" w:rsidRDefault="00E904A0">
            <w:pPr>
              <w:spacing w:after="0"/>
              <w:ind w:left="135"/>
            </w:pPr>
          </w:p>
        </w:tc>
        <w:tc>
          <w:tcPr>
            <w:tcW w:w="1944"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802"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496"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598"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Географическая оболочка: особенности строения и свойства. Целостность, зональность, ритмичность и их географические следствия</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/88656630</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Географическая зональность (природные зоны) и высотная поясность. Современные исследования по сохранению важнейших биотопов Земли. Практическая работа "Выявление проявления широтной зональности по картам природных зон"</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/88656874</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w:t>
            </w:r>
          </w:p>
        </w:tc>
        <w:tc>
          <w:tcPr>
            <w:tcW w:w="3432" w:type="dxa"/>
            <w:tcMar>
              <w:top w:w="50" w:type="dxa"/>
              <w:left w:w="100" w:type="dxa"/>
            </w:tcMar>
            <w:vAlign w:val="center"/>
          </w:tcPr>
          <w:p w:rsidR="00E904A0" w:rsidRDefault="00160C8B">
            <w:pPr>
              <w:spacing w:after="0"/>
              <w:ind w:left="135"/>
            </w:pPr>
            <w:r>
              <w:rPr>
                <w:rFonts w:ascii="Times New Roman" w:hAnsi="Times New Roman"/>
                <w:color w:val="000000"/>
                <w:sz w:val="24"/>
              </w:rPr>
              <w:t>История Земли как планеты</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/886569</w:t>
              </w:r>
              <w:r>
                <w:rPr>
                  <w:rFonts w:ascii="Times New Roman" w:hAnsi="Times New Roman"/>
                  <w:color w:val="0000FF"/>
                  <w:u w:val="single"/>
                </w:rPr>
                <w:t>fa</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Литосферные плиты и их движение</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w:t>
              </w:r>
              <w:r>
                <w:rPr>
                  <w:rFonts w:ascii="Times New Roman" w:hAnsi="Times New Roman"/>
                  <w:color w:val="0000FF"/>
                  <w:u w:val="single"/>
                </w:rPr>
                <w:t>b</w:t>
              </w:r>
              <w:r w:rsidRPr="00160C8B">
                <w:rPr>
                  <w:rFonts w:ascii="Times New Roman" w:hAnsi="Times New Roman"/>
                  <w:color w:val="0000FF"/>
                  <w:u w:val="single"/>
                  <w:lang w:val="ru-RU"/>
                </w:rPr>
                <w:t>1</w:t>
              </w:r>
              <w:r>
                <w:rPr>
                  <w:rFonts w:ascii="Times New Roman" w:hAnsi="Times New Roman"/>
                  <w:color w:val="0000FF"/>
                  <w:u w:val="single"/>
                </w:rPr>
                <w:t>c</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Материки, океаны и части света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w:t>
              </w:r>
              <w:r>
                <w:rPr>
                  <w:rFonts w:ascii="Times New Roman" w:hAnsi="Times New Roman"/>
                  <w:color w:val="0000FF"/>
                  <w:u w:val="single"/>
                </w:rPr>
                <w:t>d</w:t>
              </w:r>
              <w:r w:rsidRPr="00160C8B">
                <w:rPr>
                  <w:rFonts w:ascii="Times New Roman" w:hAnsi="Times New Roman"/>
                  <w:color w:val="0000FF"/>
                  <w:u w:val="single"/>
                  <w:lang w:val="ru-RU"/>
                </w:rPr>
                <w:t>60</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Сейсмические пояса Земли. Практическая работа "Объяснение вулканических или сейсмических событий, о которых говорится в </w:t>
            </w:r>
            <w:r w:rsidRPr="00160C8B">
              <w:rPr>
                <w:rFonts w:ascii="Times New Roman" w:hAnsi="Times New Roman"/>
                <w:color w:val="000000"/>
                <w:sz w:val="24"/>
                <w:lang w:val="ru-RU"/>
              </w:rPr>
              <w:lastRenderedPageBreak/>
              <w:t>тексте"</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w:t>
              </w:r>
              <w:r>
                <w:rPr>
                  <w:rFonts w:ascii="Times New Roman" w:hAnsi="Times New Roman"/>
                  <w:color w:val="0000FF"/>
                  <w:u w:val="single"/>
                </w:rPr>
                <w:t>e</w:t>
              </w:r>
              <w:r w:rsidRPr="00160C8B">
                <w:rPr>
                  <w:rFonts w:ascii="Times New Roman" w:hAnsi="Times New Roman"/>
                  <w:color w:val="0000FF"/>
                  <w:u w:val="single"/>
                  <w:lang w:val="ru-RU"/>
                </w:rPr>
                <w:t>8</w:t>
              </w:r>
              <w:r>
                <w:rPr>
                  <w:rFonts w:ascii="Times New Roman" w:hAnsi="Times New Roman"/>
                  <w:color w:val="0000FF"/>
                  <w:u w:val="single"/>
                </w:rPr>
                <w:t>c</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7</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Формирование современного рельефа Земли. Внешние и внутренние процессы рельефообразования. Практическая работа "Анализ физической карты и карты строения земной коры с целью выявления закономерностей распространения крупных форм рельефа"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/88656</w:t>
              </w:r>
              <w:r>
                <w:rPr>
                  <w:rFonts w:ascii="Times New Roman" w:hAnsi="Times New Roman"/>
                  <w:color w:val="0000FF"/>
                  <w:u w:val="single"/>
                </w:rPr>
                <w:t>f</w:t>
              </w:r>
              <w:r w:rsidRPr="00160C8B">
                <w:rPr>
                  <w:rFonts w:ascii="Times New Roman" w:hAnsi="Times New Roman"/>
                  <w:color w:val="0000FF"/>
                  <w:u w:val="single"/>
                  <w:lang w:val="ru-RU"/>
                </w:rPr>
                <w:t>9</w:t>
              </w:r>
              <w:r>
                <w:rPr>
                  <w:rFonts w:ascii="Times New Roman" w:hAnsi="Times New Roman"/>
                  <w:color w:val="0000FF"/>
                  <w:u w:val="single"/>
                </w:rPr>
                <w:t>a</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8</w:t>
            </w:r>
          </w:p>
        </w:tc>
        <w:tc>
          <w:tcPr>
            <w:tcW w:w="3432" w:type="dxa"/>
            <w:tcMar>
              <w:top w:w="50" w:type="dxa"/>
              <w:left w:w="100" w:type="dxa"/>
            </w:tcMar>
            <w:vAlign w:val="center"/>
          </w:tcPr>
          <w:p w:rsidR="00E904A0" w:rsidRDefault="00160C8B">
            <w:pPr>
              <w:spacing w:after="0"/>
              <w:ind w:left="135"/>
            </w:pPr>
            <w:r>
              <w:rPr>
                <w:rFonts w:ascii="Times New Roman" w:hAnsi="Times New Roman"/>
                <w:color w:val="000000"/>
                <w:sz w:val="24"/>
              </w:rPr>
              <w:t>Полезные ископаемые</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/886570</w:t>
              </w:r>
              <w:r>
                <w:rPr>
                  <w:rFonts w:ascii="Times New Roman" w:hAnsi="Times New Roman"/>
                  <w:color w:val="0000FF"/>
                  <w:u w:val="single"/>
                </w:rPr>
                <w:t>b</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9</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теме "Литосфера и рельеф Земли"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/88657288</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10</w:t>
            </w:r>
          </w:p>
        </w:tc>
        <w:tc>
          <w:tcPr>
            <w:tcW w:w="3432" w:type="dxa"/>
            <w:tcMar>
              <w:top w:w="50" w:type="dxa"/>
              <w:left w:w="100" w:type="dxa"/>
            </w:tcMar>
            <w:vAlign w:val="center"/>
          </w:tcPr>
          <w:p w:rsidR="00E904A0" w:rsidRDefault="00160C8B">
            <w:pPr>
              <w:spacing w:after="0"/>
              <w:ind w:left="135"/>
            </w:pPr>
            <w:r>
              <w:rPr>
                <w:rFonts w:ascii="Times New Roman" w:hAnsi="Times New Roman"/>
                <w:color w:val="000000"/>
                <w:sz w:val="24"/>
              </w:rPr>
              <w:t>Закономерности распределения температуры воздуха</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/88657440</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Закономерности распределения атмосферных осадков. Пояса атмосферного давления на Земле</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Воздушные массы, их типы. Преобладающие ветры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/8865759</w:t>
              </w:r>
              <w:r>
                <w:rPr>
                  <w:rFonts w:ascii="Times New Roman" w:hAnsi="Times New Roman"/>
                  <w:color w:val="0000FF"/>
                  <w:u w:val="single"/>
                </w:rPr>
                <w:t>e</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13</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Разнообразие климата на Земле. Климатообразующие факторы. </w:t>
            </w:r>
            <w:r>
              <w:rPr>
                <w:rFonts w:ascii="Times New Roman" w:hAnsi="Times New Roman"/>
                <w:color w:val="000000"/>
                <w:sz w:val="24"/>
              </w:rPr>
              <w:t>Характеристика климатических поясов Земли</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/886576</w:t>
              </w:r>
              <w:r>
                <w:rPr>
                  <w:rFonts w:ascii="Times New Roman" w:hAnsi="Times New Roman"/>
                  <w:color w:val="0000FF"/>
                  <w:u w:val="single"/>
                </w:rPr>
                <w:t>de</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14</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Влияние климатических условий на жизнь людей. Глобальные изменения климата и различные </w:t>
            </w:r>
            <w:r w:rsidRPr="00160C8B">
              <w:rPr>
                <w:rFonts w:ascii="Times New Roman" w:hAnsi="Times New Roman"/>
                <w:color w:val="000000"/>
                <w:sz w:val="24"/>
                <w:lang w:val="ru-RU"/>
              </w:rPr>
              <w:lastRenderedPageBreak/>
              <w:t>точки зрения на их причины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/88657800</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15</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Карты климатических поясов. Климатограмма. Практическая работа "Описание климата территории по климатической карте и климатограмме"</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w:t>
              </w:r>
              <w:r>
                <w:rPr>
                  <w:rFonts w:ascii="Times New Roman" w:hAnsi="Times New Roman"/>
                  <w:color w:val="0000FF"/>
                  <w:u w:val="single"/>
                </w:rPr>
                <w:t>b</w:t>
              </w:r>
              <w:r w:rsidRPr="00160C8B">
                <w:rPr>
                  <w:rFonts w:ascii="Times New Roman" w:hAnsi="Times New Roman"/>
                  <w:color w:val="0000FF"/>
                  <w:u w:val="single"/>
                  <w:lang w:val="ru-RU"/>
                </w:rPr>
                <w:t>3</w:t>
              </w:r>
              <w:r>
                <w:rPr>
                  <w:rFonts w:ascii="Times New Roman" w:hAnsi="Times New Roman"/>
                  <w:color w:val="0000FF"/>
                  <w:u w:val="single"/>
                </w:rPr>
                <w:t>e</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16</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теме "Атмосфера и Климаты Земли"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w:t>
              </w:r>
              <w:r>
                <w:rPr>
                  <w:rFonts w:ascii="Times New Roman" w:hAnsi="Times New Roman"/>
                  <w:color w:val="0000FF"/>
                  <w:u w:val="single"/>
                </w:rPr>
                <w:t>ca</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17</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Мировой океан и его части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/88658444</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18</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Система океанических течений. Влияние тёплых и холодных океанических течений на климат</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/886586</w:t>
              </w:r>
              <w:r>
                <w:rPr>
                  <w:rFonts w:ascii="Times New Roman" w:hAnsi="Times New Roman"/>
                  <w:color w:val="0000FF"/>
                  <w:u w:val="single"/>
                </w:rPr>
                <w:t>c</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19</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Соленость и карта солености поверхностных вод Мирового океана. Практическая работа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/88657</w:t>
              </w:r>
              <w:r>
                <w:rPr>
                  <w:rFonts w:ascii="Times New Roman" w:hAnsi="Times New Roman"/>
                  <w:color w:val="0000FF"/>
                  <w:u w:val="single"/>
                </w:rPr>
                <w:t>f</w:t>
              </w:r>
              <w:r w:rsidRPr="00160C8B">
                <w:rPr>
                  <w:rFonts w:ascii="Times New Roman" w:hAnsi="Times New Roman"/>
                  <w:color w:val="0000FF"/>
                  <w:u w:val="single"/>
                  <w:lang w:val="ru-RU"/>
                </w:rPr>
                <w:t>94</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20</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Образование льдов в Мировом океане. Изменения ледовитости и уровня Мирового океана, их причины и следствия</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/886587</w:t>
              </w:r>
              <w:r>
                <w:rPr>
                  <w:rFonts w:ascii="Times New Roman" w:hAnsi="Times New Roman"/>
                  <w:color w:val="0000FF"/>
                  <w:u w:val="single"/>
                </w:rPr>
                <w:t>f</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Жизнь в океане. Основные районы рыболовства. Экологические </w:t>
            </w:r>
            <w:r w:rsidRPr="00160C8B">
              <w:rPr>
                <w:rFonts w:ascii="Times New Roman" w:hAnsi="Times New Roman"/>
                <w:color w:val="000000"/>
                <w:sz w:val="24"/>
                <w:lang w:val="ru-RU"/>
              </w:rPr>
              <w:lastRenderedPageBreak/>
              <w:t>проблемы Мирового океана. Практическая работа "Сравнение двух океанов по предложенному учителем плану с использованием нескольких источников географической информации"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/88658</w:t>
              </w:r>
              <w:r>
                <w:rPr>
                  <w:rFonts w:ascii="Times New Roman" w:hAnsi="Times New Roman"/>
                  <w:color w:val="0000FF"/>
                  <w:u w:val="single"/>
                </w:rPr>
                <w:t>f</w:t>
              </w:r>
              <w:r w:rsidRPr="00160C8B">
                <w:rPr>
                  <w:rFonts w:ascii="Times New Roman" w:hAnsi="Times New Roman"/>
                  <w:color w:val="0000FF"/>
                  <w:u w:val="single"/>
                  <w:lang w:val="ru-RU"/>
                </w:rPr>
                <w:t>52</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Обобщающее повторение по темам: "Атмосфера и климаты Земли" и "Мировой океан — основная часть гидросферы"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/886590</w:t>
              </w:r>
              <w:r>
                <w:rPr>
                  <w:rFonts w:ascii="Times New Roman" w:hAnsi="Times New Roman"/>
                  <w:color w:val="0000FF"/>
                  <w:u w:val="single"/>
                </w:rPr>
                <w:t>ce</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23</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Заселение Земли человеком. Современная численность населения мира. </w:t>
            </w:r>
            <w:r>
              <w:rPr>
                <w:rFonts w:ascii="Times New Roman" w:hAnsi="Times New Roman"/>
                <w:color w:val="000000"/>
                <w:sz w:val="24"/>
              </w:rPr>
              <w:t>Изменение численности населения во времени</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/88659272</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24</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Методы определения численности населения, переписи населения. Практическая работа "Определение, сравнение темпов изменения численности населения отдельных регионов мира по статистическим материалам"</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/8865939</w:t>
              </w:r>
              <w:r>
                <w:rPr>
                  <w:rFonts w:ascii="Times New Roman" w:hAnsi="Times New Roman"/>
                  <w:color w:val="0000FF"/>
                  <w:u w:val="single"/>
                </w:rPr>
                <w:t>e</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25</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Размещение и плотность населения. Практическая работа "Определение и сравнение различий в численности, плотности населения отдельных стран по разным источникам"</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26</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Народы и религии мира. Этнический состав населения мира. </w:t>
            </w:r>
            <w:r>
              <w:rPr>
                <w:rFonts w:ascii="Times New Roman" w:hAnsi="Times New Roman"/>
                <w:color w:val="000000"/>
                <w:sz w:val="24"/>
              </w:rPr>
              <w:lastRenderedPageBreak/>
              <w:t>Языковая классификация народов мира</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lastRenderedPageBreak/>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/88659538</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27</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Мировые и национальные религии. География мировых религий</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/88659664</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28</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Хозяйственная деятельность людей. Города и сельские поселения. </w:t>
            </w:r>
            <w:r>
              <w:rPr>
                <w:rFonts w:ascii="Times New Roman" w:hAnsi="Times New Roman"/>
                <w:color w:val="000000"/>
                <w:sz w:val="24"/>
              </w:rPr>
              <w:t>Культурно-исторические регионы мира</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/886597</w:t>
              </w:r>
              <w:r>
                <w:rPr>
                  <w:rFonts w:ascii="Times New Roman" w:hAnsi="Times New Roman"/>
                  <w:color w:val="0000FF"/>
                  <w:u w:val="single"/>
                </w:rPr>
                <w:t>ae</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29</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Комплексные карты. Многообразие стран. Профессия менеджер в сфере туризма, экскурсовод. Практическая работа "Сравнение занятий населения двух стран по комплексным картам"</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/886599</w:t>
              </w:r>
              <w:r>
                <w:rPr>
                  <w:rFonts w:ascii="Times New Roman" w:hAnsi="Times New Roman"/>
                  <w:color w:val="0000FF"/>
                  <w:u w:val="single"/>
                </w:rPr>
                <w:t>d</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30</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Африка. История открытия. Географическое положение</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/88659</w:t>
              </w:r>
              <w:r>
                <w:rPr>
                  <w:rFonts w:ascii="Times New Roman" w:hAnsi="Times New Roman"/>
                  <w:color w:val="0000FF"/>
                  <w:u w:val="single"/>
                </w:rPr>
                <w:t>b</w:t>
              </w:r>
              <w:r w:rsidRPr="00160C8B">
                <w:rPr>
                  <w:rFonts w:ascii="Times New Roman" w:hAnsi="Times New Roman"/>
                  <w:color w:val="0000FF"/>
                  <w:u w:val="single"/>
                  <w:lang w:val="ru-RU"/>
                </w:rPr>
                <w:t>28</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31</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Африка. Основные черты рельефа, климата и внутренних вод. Природные комплексы. Практическая работа "Объяснение годового хода температур и режима выпадения атмосферных осадков в экваториальном климатическом поясе"</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ab</w:t>
              </w:r>
              <w:r w:rsidRPr="00160C8B">
                <w:rPr>
                  <w:rFonts w:ascii="Times New Roman" w:hAnsi="Times New Roman"/>
                  <w:color w:val="0000FF"/>
                  <w:u w:val="single"/>
                  <w:lang w:val="ru-RU"/>
                </w:rPr>
                <w:t>2</w:t>
              </w:r>
              <w:r>
                <w:rPr>
                  <w:rFonts w:ascii="Times New Roman" w:hAnsi="Times New Roman"/>
                  <w:color w:val="0000FF"/>
                  <w:u w:val="single"/>
                </w:rPr>
                <w:t>c</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32</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Африка.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a</w:t>
              </w:r>
              <w:r w:rsidRPr="00160C8B">
                <w:rPr>
                  <w:rFonts w:ascii="Times New Roman" w:hAnsi="Times New Roman"/>
                  <w:color w:val="0000FF"/>
                  <w:u w:val="single"/>
                  <w:lang w:val="ru-RU"/>
                </w:rPr>
                <w:t>4</w:t>
              </w:r>
              <w:r>
                <w:rPr>
                  <w:rFonts w:ascii="Times New Roman" w:hAnsi="Times New Roman"/>
                  <w:color w:val="0000FF"/>
                  <w:u w:val="single"/>
                </w:rPr>
                <w:t>ce</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33</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Африка. Крупнейшие по </w:t>
            </w:r>
            <w:r w:rsidRPr="00160C8B">
              <w:rPr>
                <w:rFonts w:ascii="Times New Roman" w:hAnsi="Times New Roman"/>
                <w:color w:val="000000"/>
                <w:sz w:val="24"/>
                <w:lang w:val="ru-RU"/>
              </w:rPr>
              <w:lastRenderedPageBreak/>
              <w:t>территории и численности населения страны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a</w:t>
              </w:r>
              <w:r w:rsidRPr="00160C8B">
                <w:rPr>
                  <w:rFonts w:ascii="Times New Roman" w:hAnsi="Times New Roman"/>
                  <w:color w:val="0000FF"/>
                  <w:u w:val="single"/>
                  <w:lang w:val="ru-RU"/>
                </w:rPr>
                <w:t>62</w:t>
              </w:r>
              <w:r>
                <w:rPr>
                  <w:rFonts w:ascii="Times New Roman" w:hAnsi="Times New Roman"/>
                  <w:color w:val="0000FF"/>
                  <w:u w:val="single"/>
                </w:rPr>
                <w:t>c</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lastRenderedPageBreak/>
              <w:t>34</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Южная Америка. История открытия. Географическое положение</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ab</w:t>
              </w:r>
              <w:r w:rsidRPr="00160C8B">
                <w:rPr>
                  <w:rFonts w:ascii="Times New Roman" w:hAnsi="Times New Roman"/>
                  <w:color w:val="0000FF"/>
                  <w:u w:val="single"/>
                  <w:lang w:val="ru-RU"/>
                </w:rPr>
                <w:t>2</w:t>
              </w:r>
              <w:r>
                <w:rPr>
                  <w:rFonts w:ascii="Times New Roman" w:hAnsi="Times New Roman"/>
                  <w:color w:val="0000FF"/>
                  <w:u w:val="single"/>
                </w:rPr>
                <w:t>c</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35</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Южная Америка. Основные черты рельефа, климата и внутренних вод. </w:t>
            </w:r>
            <w:r>
              <w:rPr>
                <w:rFonts w:ascii="Times New Roman" w:hAnsi="Times New Roman"/>
                <w:color w:val="000000"/>
                <w:sz w:val="24"/>
              </w:rPr>
              <w:t>Зональные и азональные природные комплексы</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b</w:t>
              </w:r>
              <w:r w:rsidRPr="00160C8B">
                <w:rPr>
                  <w:rFonts w:ascii="Times New Roman" w:hAnsi="Times New Roman"/>
                  <w:color w:val="0000FF"/>
                  <w:u w:val="single"/>
                  <w:lang w:val="ru-RU"/>
                </w:rPr>
                <w:t>72</w:t>
              </w:r>
              <w:r>
                <w:rPr>
                  <w:rFonts w:ascii="Times New Roman" w:hAnsi="Times New Roman"/>
                  <w:color w:val="0000FF"/>
                  <w:u w:val="single"/>
                </w:rPr>
                <w:t>a</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36</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Южная Америка.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a</w:t>
              </w:r>
              <w:r w:rsidRPr="00160C8B">
                <w:rPr>
                  <w:rFonts w:ascii="Times New Roman" w:hAnsi="Times New Roman"/>
                  <w:color w:val="0000FF"/>
                  <w:u w:val="single"/>
                  <w:lang w:val="ru-RU"/>
                </w:rPr>
                <w:t>79</w:t>
              </w:r>
              <w:r>
                <w:rPr>
                  <w:rFonts w:ascii="Times New Roman" w:hAnsi="Times New Roman"/>
                  <w:color w:val="0000FF"/>
                  <w:u w:val="single"/>
                </w:rPr>
                <w:t>e</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37</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Южная Америка. Крупнейшие по территории и численности населения страны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ac</w:t>
              </w:r>
              <w:r w:rsidRPr="00160C8B">
                <w:rPr>
                  <w:rFonts w:ascii="Times New Roman" w:hAnsi="Times New Roman"/>
                  <w:color w:val="0000FF"/>
                  <w:u w:val="single"/>
                  <w:lang w:val="ru-RU"/>
                </w:rPr>
                <w:t>76</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38</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Австралия и Океания. История открытия. </w:t>
            </w:r>
            <w:r>
              <w:rPr>
                <w:rFonts w:ascii="Times New Roman" w:hAnsi="Times New Roman"/>
                <w:color w:val="000000"/>
                <w:sz w:val="24"/>
              </w:rPr>
              <w:t>Географическое положение</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b</w:t>
              </w:r>
              <w:r w:rsidRPr="00160C8B">
                <w:rPr>
                  <w:rFonts w:ascii="Times New Roman" w:hAnsi="Times New Roman"/>
                  <w:color w:val="0000FF"/>
                  <w:u w:val="single"/>
                  <w:lang w:val="ru-RU"/>
                </w:rPr>
                <w:t>932</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39</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Австралия и Океания. Основные черты рельефа, климата и внутренних вод. Природные комплексы. Практическая работа "Сравнение особенностей климата Африки, Южной Америки и Австралии по плану"</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a</w:t>
              </w:r>
              <w:r w:rsidRPr="00160C8B">
                <w:rPr>
                  <w:rFonts w:ascii="Times New Roman" w:hAnsi="Times New Roman"/>
                  <w:color w:val="0000FF"/>
                  <w:u w:val="single"/>
                  <w:lang w:val="ru-RU"/>
                </w:rPr>
                <w:t>97</w:t>
              </w:r>
              <w:r>
                <w:rPr>
                  <w:rFonts w:ascii="Times New Roman" w:hAnsi="Times New Roman"/>
                  <w:color w:val="0000FF"/>
                  <w:u w:val="single"/>
                </w:rPr>
                <w:t>e</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40</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Австралия и Океания. Население. Политическая карта. Изменение </w:t>
            </w:r>
            <w:r w:rsidRPr="00160C8B">
              <w:rPr>
                <w:rFonts w:ascii="Times New Roman" w:hAnsi="Times New Roman"/>
                <w:color w:val="000000"/>
                <w:sz w:val="24"/>
                <w:lang w:val="ru-RU"/>
              </w:rPr>
              <w:lastRenderedPageBreak/>
              <w:t>природы под влиянием хозяйственной деятельности человека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ad</w:t>
              </w:r>
              <w:r w:rsidRPr="00160C8B">
                <w:rPr>
                  <w:rFonts w:ascii="Times New Roman" w:hAnsi="Times New Roman"/>
                  <w:color w:val="0000FF"/>
                  <w:u w:val="single"/>
                  <w:lang w:val="ru-RU"/>
                </w:rPr>
                <w:t>98</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41</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Практическая работа "Сравнение географического положения двух (любых) южных материков"</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ba</w:t>
              </w:r>
              <w:r w:rsidRPr="00160C8B">
                <w:rPr>
                  <w:rFonts w:ascii="Times New Roman" w:hAnsi="Times New Roman"/>
                  <w:color w:val="0000FF"/>
                  <w:u w:val="single"/>
                  <w:lang w:val="ru-RU"/>
                </w:rPr>
                <w:t>86</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42</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Практическая работа "Объяснение особенностей размещения населения Австралии или одной из стран Африки или Южной Америки"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43</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Практическая работа  "Описание Австралии или одной из стран Африки или Южной Америки по географическим картам"</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44</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Антарктида — уникальный материк. Освоение человеком Антарктиды. Роль России в открытиях и исследованиях ледового континента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45</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Обобщающее повторение "Южные материки". Контрольная работа по теме "Южные материки"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bba</w:t>
              </w:r>
              <w:r w:rsidRPr="00160C8B">
                <w:rPr>
                  <w:rFonts w:ascii="Times New Roman" w:hAnsi="Times New Roman"/>
                  <w:color w:val="0000FF"/>
                  <w:u w:val="single"/>
                  <w:lang w:val="ru-RU"/>
                </w:rPr>
                <w:t>8</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46</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Северная Америка. История открытия и освоения</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47</w:t>
            </w:r>
          </w:p>
        </w:tc>
        <w:tc>
          <w:tcPr>
            <w:tcW w:w="3432" w:type="dxa"/>
            <w:tcMar>
              <w:top w:w="50" w:type="dxa"/>
              <w:left w:w="100" w:type="dxa"/>
            </w:tcMar>
            <w:vAlign w:val="center"/>
          </w:tcPr>
          <w:p w:rsidR="00E904A0" w:rsidRDefault="00160C8B">
            <w:pPr>
              <w:spacing w:after="0"/>
              <w:ind w:left="135"/>
            </w:pPr>
            <w:r>
              <w:rPr>
                <w:rFonts w:ascii="Times New Roman" w:hAnsi="Times New Roman"/>
                <w:color w:val="000000"/>
                <w:sz w:val="24"/>
              </w:rPr>
              <w:t>Северная Америка. Географическое положение</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be</w:t>
              </w:r>
              <w:r w:rsidRPr="00160C8B">
                <w:rPr>
                  <w:rFonts w:ascii="Times New Roman" w:hAnsi="Times New Roman"/>
                  <w:color w:val="0000FF"/>
                  <w:u w:val="single"/>
                  <w:lang w:val="ru-RU"/>
                </w:rPr>
                <w:t>6</w:t>
              </w:r>
              <w:r>
                <w:rPr>
                  <w:rFonts w:ascii="Times New Roman" w:hAnsi="Times New Roman"/>
                  <w:color w:val="0000FF"/>
                  <w:u w:val="single"/>
                </w:rPr>
                <w:t>e</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48</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Северная Америка. Основные </w:t>
            </w:r>
            <w:r w:rsidRPr="00160C8B">
              <w:rPr>
                <w:rFonts w:ascii="Times New Roman" w:hAnsi="Times New Roman"/>
                <w:color w:val="000000"/>
                <w:sz w:val="24"/>
                <w:lang w:val="ru-RU"/>
              </w:rPr>
              <w:lastRenderedPageBreak/>
              <w:t xml:space="preserve">черты рельефа, климата и внутренних вод. </w:t>
            </w:r>
            <w:r>
              <w:rPr>
                <w:rFonts w:ascii="Times New Roman" w:hAnsi="Times New Roman"/>
                <w:color w:val="000000"/>
                <w:sz w:val="24"/>
              </w:rPr>
              <w:t>Зональные и азональные природные комплексы</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lastRenderedPageBreak/>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49</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Северная Америка. Население. Политическая карта. Крупнейшие по территории и численности населения страны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c</w:t>
              </w:r>
              <w:r w:rsidRPr="00160C8B">
                <w:rPr>
                  <w:rFonts w:ascii="Times New Roman" w:hAnsi="Times New Roman"/>
                  <w:color w:val="0000FF"/>
                  <w:u w:val="single"/>
                  <w:lang w:val="ru-RU"/>
                </w:rPr>
                <w:t>4</w:t>
              </w:r>
              <w:r>
                <w:rPr>
                  <w:rFonts w:ascii="Times New Roman" w:hAnsi="Times New Roman"/>
                  <w:color w:val="0000FF"/>
                  <w:u w:val="single"/>
                </w:rPr>
                <w:t>d</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50</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Северная Америка. Изменение природы под влиянием хозяйственной деятельности человека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ca</w:t>
              </w:r>
              <w:r w:rsidRPr="00160C8B">
                <w:rPr>
                  <w:rFonts w:ascii="Times New Roman" w:hAnsi="Times New Roman"/>
                  <w:color w:val="0000FF"/>
                  <w:u w:val="single"/>
                  <w:lang w:val="ru-RU"/>
                </w:rPr>
                <w:t>6</w:t>
              </w:r>
              <w:r>
                <w:rPr>
                  <w:rFonts w:ascii="Times New Roman" w:hAnsi="Times New Roman"/>
                  <w:color w:val="0000FF"/>
                  <w:u w:val="single"/>
                </w:rPr>
                <w:t>c</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51</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Резервный урок. Обобщающее повторение по теме "Северные материки. </w:t>
            </w:r>
            <w:r>
              <w:rPr>
                <w:rFonts w:ascii="Times New Roman" w:hAnsi="Times New Roman"/>
                <w:color w:val="000000"/>
                <w:sz w:val="24"/>
              </w:rPr>
              <w:t>Северная Америка"</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52</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Евразия. История открытия и освоения</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53</w:t>
            </w:r>
          </w:p>
        </w:tc>
        <w:tc>
          <w:tcPr>
            <w:tcW w:w="3432" w:type="dxa"/>
            <w:tcMar>
              <w:top w:w="50" w:type="dxa"/>
              <w:left w:w="100" w:type="dxa"/>
            </w:tcMar>
            <w:vAlign w:val="center"/>
          </w:tcPr>
          <w:p w:rsidR="00E904A0" w:rsidRDefault="00160C8B">
            <w:pPr>
              <w:spacing w:after="0"/>
              <w:ind w:left="135"/>
            </w:pPr>
            <w:r>
              <w:rPr>
                <w:rFonts w:ascii="Times New Roman" w:hAnsi="Times New Roman"/>
                <w:color w:val="000000"/>
                <w:sz w:val="24"/>
              </w:rPr>
              <w:t>Евразия. Географическое положение</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bfb</w:t>
              </w:r>
              <w:r w:rsidRPr="00160C8B">
                <w:rPr>
                  <w:rFonts w:ascii="Times New Roman" w:hAnsi="Times New Roman"/>
                  <w:color w:val="0000FF"/>
                  <w:u w:val="single"/>
                  <w:lang w:val="ru-RU"/>
                </w:rPr>
                <w:t>8</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54</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Евразия. Основные черты рельефа и определяющие его факторы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c</w:t>
              </w:r>
              <w:r w:rsidRPr="00160C8B">
                <w:rPr>
                  <w:rFonts w:ascii="Times New Roman" w:hAnsi="Times New Roman"/>
                  <w:color w:val="0000FF"/>
                  <w:u w:val="single"/>
                  <w:lang w:val="ru-RU"/>
                </w:rPr>
                <w:t>0</w:t>
              </w:r>
              <w:r>
                <w:rPr>
                  <w:rFonts w:ascii="Times New Roman" w:hAnsi="Times New Roman"/>
                  <w:color w:val="0000FF"/>
                  <w:u w:val="single"/>
                </w:rPr>
                <w:t>d</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55</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Евразия. Основные черты климата. Практическая работа "Объяснение климатических различий территорий, находящихся на одной географической широте, на примере умеренного климатического пляса"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c</w:t>
              </w:r>
              <w:r w:rsidRPr="00160C8B">
                <w:rPr>
                  <w:rFonts w:ascii="Times New Roman" w:hAnsi="Times New Roman"/>
                  <w:color w:val="0000FF"/>
                  <w:u w:val="single"/>
                  <w:lang w:val="ru-RU"/>
                </w:rPr>
                <w:t>620</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56</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Евразия. Основные черты </w:t>
            </w:r>
            <w:r w:rsidRPr="00160C8B">
              <w:rPr>
                <w:rFonts w:ascii="Times New Roman" w:hAnsi="Times New Roman"/>
                <w:color w:val="000000"/>
                <w:sz w:val="24"/>
                <w:lang w:val="ru-RU"/>
              </w:rPr>
              <w:lastRenderedPageBreak/>
              <w:t>внутренних вод и определяющие их факторы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57</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Евразия. Зональные и азональные природные комплексы. Практическая работа "Представление в виде таблицы информации о компонентах природы одной из природных зон на основе анализа нескольких источников информации"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c</w:t>
              </w:r>
              <w:r w:rsidRPr="00160C8B">
                <w:rPr>
                  <w:rFonts w:ascii="Times New Roman" w:hAnsi="Times New Roman"/>
                  <w:color w:val="0000FF"/>
                  <w:u w:val="single"/>
                  <w:lang w:val="ru-RU"/>
                </w:rPr>
                <w:t>7</w:t>
              </w:r>
              <w:r>
                <w:rPr>
                  <w:rFonts w:ascii="Times New Roman" w:hAnsi="Times New Roman"/>
                  <w:color w:val="0000FF"/>
                  <w:u w:val="single"/>
                </w:rPr>
                <w:t>b</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58</w:t>
            </w:r>
          </w:p>
        </w:tc>
        <w:tc>
          <w:tcPr>
            <w:tcW w:w="3432" w:type="dxa"/>
            <w:tcMar>
              <w:top w:w="50" w:type="dxa"/>
              <w:left w:w="100" w:type="dxa"/>
            </w:tcMar>
            <w:vAlign w:val="center"/>
          </w:tcPr>
          <w:p w:rsidR="00E904A0" w:rsidRDefault="00160C8B">
            <w:pPr>
              <w:spacing w:after="0"/>
              <w:ind w:left="135"/>
            </w:pPr>
            <w:r>
              <w:rPr>
                <w:rFonts w:ascii="Times New Roman" w:hAnsi="Times New Roman"/>
                <w:color w:val="000000"/>
                <w:sz w:val="24"/>
              </w:rPr>
              <w:t>Евразия. Население</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cbac</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59</w:t>
            </w:r>
          </w:p>
        </w:tc>
        <w:tc>
          <w:tcPr>
            <w:tcW w:w="3432" w:type="dxa"/>
            <w:tcMar>
              <w:top w:w="50" w:type="dxa"/>
              <w:left w:w="100" w:type="dxa"/>
            </w:tcMar>
            <w:vAlign w:val="center"/>
          </w:tcPr>
          <w:p w:rsidR="00E904A0" w:rsidRDefault="00160C8B">
            <w:pPr>
              <w:spacing w:after="0"/>
              <w:ind w:left="135"/>
            </w:pPr>
            <w:r>
              <w:rPr>
                <w:rFonts w:ascii="Times New Roman" w:hAnsi="Times New Roman"/>
                <w:color w:val="000000"/>
                <w:sz w:val="24"/>
              </w:rPr>
              <w:t>Евразия. Политическая карта</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d</w:t>
              </w:r>
              <w:r w:rsidRPr="00160C8B">
                <w:rPr>
                  <w:rFonts w:ascii="Times New Roman" w:hAnsi="Times New Roman"/>
                  <w:color w:val="0000FF"/>
                  <w:u w:val="single"/>
                  <w:lang w:val="ru-RU"/>
                </w:rPr>
                <w:t>2</w:t>
              </w:r>
              <w:r>
                <w:rPr>
                  <w:rFonts w:ascii="Times New Roman" w:hAnsi="Times New Roman"/>
                  <w:color w:val="0000FF"/>
                  <w:u w:val="single"/>
                </w:rPr>
                <w:t>e</w:t>
              </w:r>
              <w:r w:rsidRPr="00160C8B">
                <w:rPr>
                  <w:rFonts w:ascii="Times New Roman" w:hAnsi="Times New Roman"/>
                  <w:color w:val="0000FF"/>
                  <w:u w:val="single"/>
                  <w:lang w:val="ru-RU"/>
                </w:rPr>
                <w:t>6</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60</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Евразия. Крупнейшие по территории и численности населения страны</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61</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Евразия. Изменение природы под влиянием хозяйственной деятельности человека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cf</w:t>
              </w:r>
              <w:r w:rsidRPr="00160C8B">
                <w:rPr>
                  <w:rFonts w:ascii="Times New Roman" w:hAnsi="Times New Roman"/>
                  <w:color w:val="0000FF"/>
                  <w:u w:val="single"/>
                  <w:lang w:val="ru-RU"/>
                </w:rPr>
                <w:t>30</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62</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Практическая работа "Объяснение распространения зон современного вулканизма и землетрясений на территории Северной Америки и Евразии"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63</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Практическая работа "Описание одной из стран Северной Америки или Евразии в форме презентации (с целью привлечения туристов, </w:t>
            </w:r>
            <w:r w:rsidRPr="00160C8B">
              <w:rPr>
                <w:rFonts w:ascii="Times New Roman" w:hAnsi="Times New Roman"/>
                <w:color w:val="000000"/>
                <w:sz w:val="24"/>
                <w:lang w:val="ru-RU"/>
              </w:rPr>
              <w:lastRenderedPageBreak/>
              <w:t>создания положительного образа страны и т. д. )"</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d</w:t>
              </w:r>
              <w:r w:rsidRPr="00160C8B">
                <w:rPr>
                  <w:rFonts w:ascii="Times New Roman" w:hAnsi="Times New Roman"/>
                  <w:color w:val="0000FF"/>
                  <w:u w:val="single"/>
                  <w:lang w:val="ru-RU"/>
                </w:rPr>
                <w:t>4</w:t>
              </w:r>
              <w:r>
                <w:rPr>
                  <w:rFonts w:ascii="Times New Roman" w:hAnsi="Times New Roman"/>
                  <w:color w:val="0000FF"/>
                  <w:u w:val="single"/>
                </w:rPr>
                <w:t>b</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64</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Контрольная работа по теме "Северные материки". Обобщающее повторение по теме "Северные материки"</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d</w:t>
              </w:r>
              <w:r w:rsidRPr="00160C8B">
                <w:rPr>
                  <w:rFonts w:ascii="Times New Roman" w:hAnsi="Times New Roman"/>
                  <w:color w:val="0000FF"/>
                  <w:u w:val="single"/>
                  <w:lang w:val="ru-RU"/>
                </w:rPr>
                <w:t>6</w:t>
              </w:r>
              <w:r>
                <w:rPr>
                  <w:rFonts w:ascii="Times New Roman" w:hAnsi="Times New Roman"/>
                  <w:color w:val="0000FF"/>
                  <w:u w:val="single"/>
                </w:rPr>
                <w:t>ba</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65</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Влияние закономерностей географической оболочки на жизнь и деятельность людей. Практическая работа "Характеристика изменений компонентов природы на территории одной из стран мира в результате деятельности человека"</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d</w:t>
              </w:r>
              <w:r w:rsidRPr="00160C8B">
                <w:rPr>
                  <w:rFonts w:ascii="Times New Roman" w:hAnsi="Times New Roman"/>
                  <w:color w:val="0000FF"/>
                  <w:u w:val="single"/>
                  <w:lang w:val="ru-RU"/>
                </w:rPr>
                <w:t>7</w:t>
              </w:r>
              <w:r>
                <w:rPr>
                  <w:rFonts w:ascii="Times New Roman" w:hAnsi="Times New Roman"/>
                  <w:color w:val="0000FF"/>
                  <w:u w:val="single"/>
                </w:rPr>
                <w:t>fa</w:t>
              </w:r>
            </w:hyperlink>
          </w:p>
        </w:tc>
      </w:tr>
      <w:tr w:rsidR="00E904A0" w:rsidRPr="009141A1">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66</w:t>
            </w:r>
          </w:p>
        </w:tc>
        <w:tc>
          <w:tcPr>
            <w:tcW w:w="343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Международное сотрудничество в охране природе</w:t>
            </w:r>
          </w:p>
        </w:tc>
        <w:tc>
          <w:tcPr>
            <w:tcW w:w="802"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d</w:t>
              </w:r>
              <w:r w:rsidRPr="00160C8B">
                <w:rPr>
                  <w:rFonts w:ascii="Times New Roman" w:hAnsi="Times New Roman"/>
                  <w:color w:val="0000FF"/>
                  <w:u w:val="single"/>
                  <w:lang w:val="ru-RU"/>
                </w:rPr>
                <w:t>962</w:t>
              </w:r>
            </w:hyperlink>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67</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Глобальные проблемы человечества. Программа ООН и цели устойчивого развития. </w:t>
            </w:r>
            <w:r>
              <w:rPr>
                <w:rFonts w:ascii="Times New Roman" w:hAnsi="Times New Roman"/>
                <w:color w:val="000000"/>
                <w:sz w:val="24"/>
              </w:rPr>
              <w:t>Всемирное насление ЮНЕСКО: природные и культурные объекты</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E904A0">
            <w:pPr>
              <w:spacing w:after="0"/>
              <w:ind w:left="135"/>
              <w:jc w:val="center"/>
            </w:pP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trPr>
          <w:trHeight w:val="144"/>
          <w:tblCellSpacing w:w="20" w:type="nil"/>
        </w:trPr>
        <w:tc>
          <w:tcPr>
            <w:tcW w:w="361" w:type="dxa"/>
            <w:tcMar>
              <w:top w:w="50" w:type="dxa"/>
              <w:left w:w="100" w:type="dxa"/>
            </w:tcMar>
            <w:vAlign w:val="center"/>
          </w:tcPr>
          <w:p w:rsidR="00E904A0" w:rsidRDefault="00160C8B">
            <w:pPr>
              <w:spacing w:after="0"/>
            </w:pPr>
            <w:r>
              <w:rPr>
                <w:rFonts w:ascii="Times New Roman" w:hAnsi="Times New Roman"/>
                <w:color w:val="000000"/>
                <w:sz w:val="24"/>
              </w:rPr>
              <w:t>68</w:t>
            </w:r>
          </w:p>
        </w:tc>
        <w:tc>
          <w:tcPr>
            <w:tcW w:w="343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Резервный урок. Обобщающее повторение по теме "Взаимодействие природы и человека". </w:t>
            </w:r>
            <w:r>
              <w:rPr>
                <w:rFonts w:ascii="Times New Roman" w:hAnsi="Times New Roman"/>
                <w:color w:val="000000"/>
                <w:sz w:val="24"/>
              </w:rPr>
              <w:t>Контрольная работа по теме "Взаимодействие природы и общества"</w:t>
            </w:r>
          </w:p>
        </w:tc>
        <w:tc>
          <w:tcPr>
            <w:tcW w:w="802"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E904A0" w:rsidRDefault="00E904A0">
            <w:pPr>
              <w:spacing w:after="0"/>
              <w:ind w:left="135"/>
              <w:jc w:val="center"/>
            </w:pPr>
          </w:p>
        </w:tc>
        <w:tc>
          <w:tcPr>
            <w:tcW w:w="1128" w:type="dxa"/>
            <w:tcMar>
              <w:top w:w="50" w:type="dxa"/>
              <w:left w:w="100" w:type="dxa"/>
            </w:tcMar>
            <w:vAlign w:val="center"/>
          </w:tcPr>
          <w:p w:rsidR="00E904A0" w:rsidRDefault="00E904A0">
            <w:pPr>
              <w:spacing w:after="0"/>
              <w:ind w:left="135"/>
            </w:pPr>
          </w:p>
        </w:tc>
        <w:tc>
          <w:tcPr>
            <w:tcW w:w="1944" w:type="dxa"/>
            <w:tcMar>
              <w:top w:w="50" w:type="dxa"/>
              <w:left w:w="100" w:type="dxa"/>
            </w:tcMar>
            <w:vAlign w:val="center"/>
          </w:tcPr>
          <w:p w:rsidR="00E904A0" w:rsidRDefault="00E904A0">
            <w:pPr>
              <w:spacing w:after="0"/>
              <w:ind w:left="135"/>
            </w:pPr>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lastRenderedPageBreak/>
              <w:t>ОБЩЕЕ КОЛИЧЕСТВО ЧАСОВ ПО ПРОГРАММЕ</w:t>
            </w:r>
          </w:p>
        </w:tc>
        <w:tc>
          <w:tcPr>
            <w:tcW w:w="1261"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9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3 </w:t>
            </w:r>
          </w:p>
        </w:tc>
        <w:tc>
          <w:tcPr>
            <w:tcW w:w="1598"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12 </w:t>
            </w:r>
          </w:p>
        </w:tc>
        <w:tc>
          <w:tcPr>
            <w:tcW w:w="0" w:type="auto"/>
            <w:gridSpan w:val="2"/>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3"/>
        <w:gridCol w:w="4160"/>
        <w:gridCol w:w="1106"/>
        <w:gridCol w:w="1841"/>
        <w:gridCol w:w="1910"/>
        <w:gridCol w:w="1347"/>
        <w:gridCol w:w="2873"/>
      </w:tblGrid>
      <w:tr w:rsidR="00E904A0">
        <w:trPr>
          <w:trHeight w:val="144"/>
          <w:tblCellSpacing w:w="20" w:type="nil"/>
        </w:trPr>
        <w:tc>
          <w:tcPr>
            <w:tcW w:w="333"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3872"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Тема урока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1085"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Дата изучения </w:t>
            </w:r>
          </w:p>
          <w:p w:rsidR="00E904A0" w:rsidRDefault="00E904A0">
            <w:pPr>
              <w:spacing w:after="0"/>
              <w:ind w:left="135"/>
            </w:pPr>
          </w:p>
        </w:tc>
        <w:tc>
          <w:tcPr>
            <w:tcW w:w="1889"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756"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441"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546"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История освоения и заселения территории современной России в </w:t>
            </w:r>
            <w:r>
              <w:rPr>
                <w:rFonts w:ascii="Times New Roman" w:hAnsi="Times New Roman"/>
                <w:color w:val="000000"/>
                <w:sz w:val="24"/>
              </w:rPr>
              <w:t>XI</w:t>
            </w:r>
            <w:r w:rsidRPr="00160C8B">
              <w:rPr>
                <w:rFonts w:ascii="Times New Roman" w:hAnsi="Times New Roman"/>
                <w:color w:val="000000"/>
                <w:sz w:val="24"/>
                <w:lang w:val="ru-RU"/>
              </w:rPr>
              <w:t>—</w:t>
            </w:r>
            <w:r>
              <w:rPr>
                <w:rFonts w:ascii="Times New Roman" w:hAnsi="Times New Roman"/>
                <w:color w:val="000000"/>
                <w:sz w:val="24"/>
              </w:rPr>
              <w:t>XVI</w:t>
            </w:r>
            <w:r w:rsidRPr="00160C8B">
              <w:rPr>
                <w:rFonts w:ascii="Times New Roman" w:hAnsi="Times New Roman"/>
                <w:color w:val="000000"/>
                <w:sz w:val="24"/>
                <w:lang w:val="ru-RU"/>
              </w:rPr>
              <w:t xml:space="preserve"> вв.</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dc</w:t>
              </w:r>
              <w:r w:rsidRPr="00160C8B">
                <w:rPr>
                  <w:rFonts w:ascii="Times New Roman" w:hAnsi="Times New Roman"/>
                  <w:color w:val="0000FF"/>
                  <w:u w:val="single"/>
                  <w:lang w:val="ru-RU"/>
                </w:rPr>
                <w:t>28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Расширение территории России в </w:t>
            </w:r>
            <w:r>
              <w:rPr>
                <w:rFonts w:ascii="Times New Roman" w:hAnsi="Times New Roman"/>
                <w:color w:val="000000"/>
                <w:sz w:val="24"/>
              </w:rPr>
              <w:t>XVI</w:t>
            </w:r>
            <w:r w:rsidRPr="00160C8B">
              <w:rPr>
                <w:rFonts w:ascii="Times New Roman" w:hAnsi="Times New Roman"/>
                <w:color w:val="000000"/>
                <w:sz w:val="24"/>
                <w:lang w:val="ru-RU"/>
              </w:rPr>
              <w:t>—</w:t>
            </w:r>
            <w:r>
              <w:rPr>
                <w:rFonts w:ascii="Times New Roman" w:hAnsi="Times New Roman"/>
                <w:color w:val="000000"/>
                <w:sz w:val="24"/>
              </w:rPr>
              <w:t>XIX</w:t>
            </w:r>
            <w:r w:rsidRPr="00160C8B">
              <w:rPr>
                <w:rFonts w:ascii="Times New Roman" w:hAnsi="Times New Roman"/>
                <w:color w:val="000000"/>
                <w:sz w:val="24"/>
                <w:lang w:val="ru-RU"/>
              </w:rPr>
              <w:t xml:space="preserve"> вв. </w:t>
            </w:r>
            <w:r>
              <w:rPr>
                <w:rFonts w:ascii="Times New Roman" w:hAnsi="Times New Roman"/>
                <w:color w:val="000000"/>
                <w:sz w:val="24"/>
              </w:rPr>
              <w:t>Русские первопроходцы</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e</w:t>
              </w:r>
              <w:r w:rsidRPr="00160C8B">
                <w:rPr>
                  <w:rFonts w:ascii="Times New Roman" w:hAnsi="Times New Roman"/>
                  <w:color w:val="0000FF"/>
                  <w:u w:val="single"/>
                  <w:lang w:val="ru-RU"/>
                </w:rPr>
                <w:t>088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Изменения внешних границ России в ХХ в.</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e</w:t>
              </w:r>
              <w:r w:rsidRPr="00160C8B">
                <w:rPr>
                  <w:rFonts w:ascii="Times New Roman" w:hAnsi="Times New Roman"/>
                  <w:color w:val="0000FF"/>
                  <w:u w:val="single"/>
                  <w:lang w:val="ru-RU"/>
                </w:rPr>
                <w:t>254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Воссоединение Крыма с Россией. Практическая работа "Представление в виде таблицы сведений об изменении границ России на разных исторических этапах на основе анализа географических карт"</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e</w:t>
              </w:r>
              <w:r w:rsidRPr="00160C8B">
                <w:rPr>
                  <w:rFonts w:ascii="Times New Roman" w:hAnsi="Times New Roman"/>
                  <w:color w:val="0000FF"/>
                  <w:u w:val="single"/>
                  <w:lang w:val="ru-RU"/>
                </w:rPr>
                <w:t>3</w:t>
              </w:r>
              <w:r>
                <w:rPr>
                  <w:rFonts w:ascii="Times New Roman" w:hAnsi="Times New Roman"/>
                  <w:color w:val="0000FF"/>
                  <w:u w:val="single"/>
                </w:rPr>
                <w:t>da</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Государственная территория России. Территориальные воды. Государственная граница России. Географическое положение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e</w:t>
              </w:r>
              <w:r w:rsidRPr="00160C8B">
                <w:rPr>
                  <w:rFonts w:ascii="Times New Roman" w:hAnsi="Times New Roman"/>
                  <w:color w:val="0000FF"/>
                  <w:u w:val="single"/>
                  <w:lang w:val="ru-RU"/>
                </w:rPr>
                <w:t>506</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Границы Российской Федерации. Страны — соседи России. </w:t>
            </w:r>
            <w:r>
              <w:rPr>
                <w:rFonts w:ascii="Times New Roman" w:hAnsi="Times New Roman"/>
                <w:color w:val="000000"/>
                <w:sz w:val="24"/>
              </w:rPr>
              <w:t>Моря, омывающие территорию России</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e</w:t>
              </w:r>
              <w:r w:rsidRPr="00160C8B">
                <w:rPr>
                  <w:rFonts w:ascii="Times New Roman" w:hAnsi="Times New Roman"/>
                  <w:color w:val="0000FF"/>
                  <w:u w:val="single"/>
                  <w:lang w:val="ru-RU"/>
                </w:rPr>
                <w:t>68</w:t>
              </w:r>
              <w:r>
                <w:rPr>
                  <w:rFonts w:ascii="Times New Roman" w:hAnsi="Times New Roman"/>
                  <w:color w:val="0000FF"/>
                  <w:u w:val="single"/>
                </w:rPr>
                <w:t>c</w:t>
              </w:r>
            </w:hyperlink>
          </w:p>
        </w:tc>
      </w:tr>
      <w:tr w:rsidR="00E904A0">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lastRenderedPageBreak/>
              <w:t>7</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темам "История формирования и освоения территории России" и " Географическое положение и границы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8</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Россия на карте часовых поясов мира. </w:t>
            </w:r>
            <w:r>
              <w:rPr>
                <w:rFonts w:ascii="Times New Roman" w:hAnsi="Times New Roman"/>
                <w:color w:val="000000"/>
                <w:sz w:val="24"/>
              </w:rPr>
              <w:t>Карта часовых зон России</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e</w:t>
              </w:r>
              <w:r w:rsidRPr="00160C8B">
                <w:rPr>
                  <w:rFonts w:ascii="Times New Roman" w:hAnsi="Times New Roman"/>
                  <w:color w:val="0000FF"/>
                  <w:u w:val="single"/>
                  <w:lang w:val="ru-RU"/>
                </w:rPr>
                <w:t>876</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9</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Практическая работа "Определение различия во времени для разных городов России по карте часовых зон"</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ebe</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10</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Федеративное устройство России. Субъекты Российской Федерации, их равноправие и разнообразие</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ed</w:t>
              </w:r>
              <w:r w:rsidRPr="00160C8B">
                <w:rPr>
                  <w:rFonts w:ascii="Times New Roman" w:hAnsi="Times New Roman"/>
                  <w:color w:val="0000FF"/>
                  <w:u w:val="single"/>
                  <w:lang w:val="ru-RU"/>
                </w:rPr>
                <w:t>94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Федеральные округа. Районирование. Виды районирования территории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w:t>
              </w:r>
              <w:r w:rsidRPr="00160C8B">
                <w:rPr>
                  <w:rFonts w:ascii="Times New Roman" w:hAnsi="Times New Roman"/>
                  <w:color w:val="0000FF"/>
                  <w:u w:val="single"/>
                  <w:lang w:val="ru-RU"/>
                </w:rPr>
                <w:t>140</w:t>
              </w:r>
            </w:hyperlink>
          </w:p>
        </w:tc>
      </w:tr>
      <w:tr w:rsidR="00E904A0">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Макрорегионы России. Крупные географические районы России. Практическая работа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13</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Резервный урок. Обобщающее повторение по теме "Географическое пространство </w:t>
            </w:r>
            <w:r w:rsidRPr="00160C8B">
              <w:rPr>
                <w:rFonts w:ascii="Times New Roman" w:hAnsi="Times New Roman"/>
                <w:color w:val="000000"/>
                <w:sz w:val="24"/>
                <w:lang w:val="ru-RU"/>
              </w:rPr>
              <w:lastRenderedPageBreak/>
              <w:t>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w:t>
              </w:r>
              <w:r w:rsidRPr="00160C8B">
                <w:rPr>
                  <w:rFonts w:ascii="Times New Roman" w:hAnsi="Times New Roman"/>
                  <w:color w:val="0000FF"/>
                  <w:u w:val="single"/>
                  <w:lang w:val="ru-RU"/>
                </w:rPr>
                <w:t>2</w:t>
              </w:r>
              <w:r>
                <w:rPr>
                  <w:rFonts w:ascii="Times New Roman" w:hAnsi="Times New Roman"/>
                  <w:color w:val="0000FF"/>
                  <w:u w:val="single"/>
                </w:rPr>
                <w:t>b</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14</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Природные условия и природные ресурсы. </w:t>
            </w:r>
            <w:r>
              <w:rPr>
                <w:rFonts w:ascii="Times New Roman" w:hAnsi="Times New Roman"/>
                <w:color w:val="000000"/>
                <w:sz w:val="24"/>
              </w:rPr>
              <w:t>Классификации природных ресурсов</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w:t>
              </w:r>
              <w:r w:rsidRPr="00160C8B">
                <w:rPr>
                  <w:rFonts w:ascii="Times New Roman" w:hAnsi="Times New Roman"/>
                  <w:color w:val="0000FF"/>
                  <w:u w:val="single"/>
                  <w:lang w:val="ru-RU"/>
                </w:rPr>
                <w:t>410</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15</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Природно-ресурсный капитал и экологический потенциал России. Принципы рационального природопользования и методы их реализации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w:t>
              </w:r>
              <w:r w:rsidRPr="00160C8B">
                <w:rPr>
                  <w:rFonts w:ascii="Times New Roman" w:hAnsi="Times New Roman"/>
                  <w:color w:val="0000FF"/>
                  <w:u w:val="single"/>
                  <w:lang w:val="ru-RU"/>
                </w:rPr>
                <w:t>5</w:t>
              </w:r>
              <w:r>
                <w:rPr>
                  <w:rFonts w:ascii="Times New Roman" w:hAnsi="Times New Roman"/>
                  <w:color w:val="0000FF"/>
                  <w:u w:val="single"/>
                </w:rPr>
                <w:t>b</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16</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Минеральные ресурсы страны и проблемы их рационального использования. </w:t>
            </w:r>
            <w:r>
              <w:rPr>
                <w:rFonts w:ascii="Times New Roman" w:hAnsi="Times New Roman"/>
                <w:color w:val="000000"/>
                <w:sz w:val="24"/>
              </w:rPr>
              <w:t>Основные ресурсные базы</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w:t>
              </w:r>
              <w:r w:rsidRPr="00160C8B">
                <w:rPr>
                  <w:rFonts w:ascii="Times New Roman" w:hAnsi="Times New Roman"/>
                  <w:color w:val="0000FF"/>
                  <w:u w:val="single"/>
                  <w:lang w:val="ru-RU"/>
                </w:rPr>
                <w:t>6</w:t>
              </w:r>
              <w:r>
                <w:rPr>
                  <w:rFonts w:ascii="Times New Roman" w:hAnsi="Times New Roman"/>
                  <w:color w:val="0000FF"/>
                  <w:u w:val="single"/>
                </w:rPr>
                <w:t>e</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17</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Практическая работа "Характеристика природно-ресурсного капитала своего края по картам и статистическим материалам"</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w:t>
              </w:r>
              <w:r w:rsidRPr="00160C8B">
                <w:rPr>
                  <w:rFonts w:ascii="Times New Roman" w:hAnsi="Times New Roman"/>
                  <w:color w:val="0000FF"/>
                  <w:u w:val="single"/>
                  <w:lang w:val="ru-RU"/>
                </w:rPr>
                <w:t>7</w:t>
              </w:r>
              <w:r>
                <w:rPr>
                  <w:rFonts w:ascii="Times New Roman" w:hAnsi="Times New Roman"/>
                  <w:color w:val="0000FF"/>
                  <w:u w:val="single"/>
                </w:rPr>
                <w:t>f</w:t>
              </w:r>
              <w:r w:rsidRPr="00160C8B">
                <w:rPr>
                  <w:rFonts w:ascii="Times New Roman" w:hAnsi="Times New Roman"/>
                  <w:color w:val="0000FF"/>
                  <w:u w:val="single"/>
                  <w:lang w:val="ru-RU"/>
                </w:rPr>
                <w:t>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18</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Основные этапы формирования земной коры на территории России. Платформы и плиты. Пояса горообразования. </w:t>
            </w:r>
            <w:r>
              <w:rPr>
                <w:rFonts w:ascii="Times New Roman" w:hAnsi="Times New Roman"/>
                <w:color w:val="000000"/>
                <w:sz w:val="24"/>
              </w:rPr>
              <w:t>Геохронологическая таблица</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w:t>
              </w:r>
              <w:r w:rsidRPr="00160C8B">
                <w:rPr>
                  <w:rFonts w:ascii="Times New Roman" w:hAnsi="Times New Roman"/>
                  <w:color w:val="0000FF"/>
                  <w:u w:val="single"/>
                  <w:lang w:val="ru-RU"/>
                </w:rPr>
                <w:t>91</w:t>
              </w:r>
              <w:r>
                <w:rPr>
                  <w:rFonts w:ascii="Times New Roman" w:hAnsi="Times New Roman"/>
                  <w:color w:val="0000FF"/>
                  <w:u w:val="single"/>
                </w:rPr>
                <w:t>a</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19</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Основные формы рельефа и особенности их распространения на территории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fcf</w:t>
              </w:r>
              <w:r w:rsidRPr="00160C8B">
                <w:rPr>
                  <w:rFonts w:ascii="Times New Roman" w:hAnsi="Times New Roman"/>
                  <w:color w:val="0000FF"/>
                  <w:u w:val="single"/>
                  <w:lang w:val="ru-RU"/>
                </w:rPr>
                <w:t>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20</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Зависимость между тектоническим строением, рельефом и размещением основных групп </w:t>
            </w:r>
            <w:r w:rsidRPr="00160C8B">
              <w:rPr>
                <w:rFonts w:ascii="Times New Roman" w:hAnsi="Times New Roman"/>
                <w:color w:val="000000"/>
                <w:sz w:val="24"/>
                <w:lang w:val="ru-RU"/>
              </w:rPr>
              <w:lastRenderedPageBreak/>
              <w:t>полезных ископаемых по территории страны</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fe</w:t>
              </w:r>
              <w:r w:rsidRPr="00160C8B">
                <w:rPr>
                  <w:rFonts w:ascii="Times New Roman" w:hAnsi="Times New Roman"/>
                  <w:color w:val="0000FF"/>
                  <w:u w:val="single"/>
                  <w:lang w:val="ru-RU"/>
                </w:rPr>
                <w:t>4</w:t>
              </w:r>
              <w:r>
                <w:rPr>
                  <w:rFonts w:ascii="Times New Roman" w:hAnsi="Times New Roman"/>
                  <w:color w:val="0000FF"/>
                  <w:u w:val="single"/>
                </w:rPr>
                <w:t>c</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Современные процессы, формирующие рельеф. Области современного горообразования, землетрясений и вулканизма</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/8865</w:t>
              </w:r>
              <w:r>
                <w:rPr>
                  <w:rFonts w:ascii="Times New Roman" w:hAnsi="Times New Roman"/>
                  <w:color w:val="0000FF"/>
                  <w:u w:val="single"/>
                </w:rPr>
                <w:t>ff</w:t>
              </w:r>
              <w:r w:rsidRPr="00160C8B">
                <w:rPr>
                  <w:rFonts w:ascii="Times New Roman" w:hAnsi="Times New Roman"/>
                  <w:color w:val="0000FF"/>
                  <w:u w:val="single"/>
                  <w:lang w:val="ru-RU"/>
                </w:rPr>
                <w:t>6</w:t>
              </w:r>
              <w:r>
                <w:rPr>
                  <w:rFonts w:ascii="Times New Roman" w:hAnsi="Times New Roman"/>
                  <w:color w:val="0000FF"/>
                  <w:u w:val="single"/>
                </w:rPr>
                <w:t>e</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Влияние внешних процессов на формирование рельефа. </w:t>
            </w:r>
            <w:r>
              <w:rPr>
                <w:rFonts w:ascii="Times New Roman" w:hAnsi="Times New Roman"/>
                <w:color w:val="000000"/>
                <w:sz w:val="24"/>
              </w:rPr>
              <w:t>Древнее и современное оледенения</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/886600</w:t>
              </w:r>
              <w:r>
                <w:rPr>
                  <w:rFonts w:ascii="Times New Roman" w:hAnsi="Times New Roman"/>
                  <w:color w:val="0000FF"/>
                  <w:u w:val="single"/>
                </w:rPr>
                <w:t>e</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23</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Практическая работа "Объяснение распространения по территории России опасных геологических явлений"</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/88660284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24</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Изменение рельефа под влиянием деятельности человека. </w:t>
            </w:r>
            <w:r>
              <w:rPr>
                <w:rFonts w:ascii="Times New Roman" w:hAnsi="Times New Roman"/>
                <w:color w:val="000000"/>
                <w:sz w:val="24"/>
              </w:rPr>
              <w:t>Антропогенные формы рельефа</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/88660414</w:t>
              </w:r>
            </w:hyperlink>
          </w:p>
        </w:tc>
      </w:tr>
      <w:tr w:rsidR="00E904A0">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25</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Особенности рельефа своего края. Практическая работа "Объяснение особенностей рельефа своего края"</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26</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Факторы, определяющие климат России</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/88660554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27</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Основные типы воздушных масс и их циркуляция на территории России. Атмосферные фронты, циклоны и антициклоны. Карты погоды. Практическая работа "Описание и прогнозирование погоды территории по карте погоды"</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/88660888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lastRenderedPageBreak/>
              <w:t>28</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Распределение температуры воздуха по территории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/886609</w:t>
              </w:r>
              <w:r>
                <w:rPr>
                  <w:rFonts w:ascii="Times New Roman" w:hAnsi="Times New Roman"/>
                  <w:color w:val="0000FF"/>
                  <w:u w:val="single"/>
                </w:rPr>
                <w:t>c</w:t>
              </w:r>
              <w:r w:rsidRPr="00160C8B">
                <w:rPr>
                  <w:rFonts w:ascii="Times New Roman" w:hAnsi="Times New Roman"/>
                  <w:color w:val="0000FF"/>
                  <w:u w:val="single"/>
                  <w:lang w:val="ru-RU"/>
                </w:rPr>
                <w:t>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29</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Распределение атмосферных осадков по территории России. Коэффициент увлажнения. Практическая работа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w:t>
              </w:r>
              <w:r>
                <w:rPr>
                  <w:rFonts w:ascii="Times New Roman" w:hAnsi="Times New Roman"/>
                  <w:color w:val="0000FF"/>
                  <w:u w:val="single"/>
                </w:rPr>
                <w:t>b</w:t>
              </w:r>
              <w:r w:rsidRPr="00160C8B">
                <w:rPr>
                  <w:rFonts w:ascii="Times New Roman" w:hAnsi="Times New Roman"/>
                  <w:color w:val="0000FF"/>
                  <w:u w:val="single"/>
                  <w:lang w:val="ru-RU"/>
                </w:rPr>
                <w:t>58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30</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Климатические пояса и типы климатов России, их характеристики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w:t>
              </w:r>
              <w:r>
                <w:rPr>
                  <w:rFonts w:ascii="Times New Roman" w:hAnsi="Times New Roman"/>
                  <w:color w:val="0000FF"/>
                  <w:u w:val="single"/>
                </w:rPr>
                <w:t>d</w:t>
              </w:r>
              <w:r w:rsidRPr="00160C8B">
                <w:rPr>
                  <w:rFonts w:ascii="Times New Roman" w:hAnsi="Times New Roman"/>
                  <w:color w:val="0000FF"/>
                  <w:u w:val="single"/>
                  <w:lang w:val="ru-RU"/>
                </w:rPr>
                <w:t>06</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31</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Изменение климата под влиянием естественных и антропогенных факторов. Влияние климата на жизнь и хозяйственную деятельность населения. Агроклиматические ресурсы. </w:t>
            </w:r>
            <w:r>
              <w:rPr>
                <w:rFonts w:ascii="Times New Roman" w:hAnsi="Times New Roman"/>
                <w:color w:val="000000"/>
                <w:sz w:val="24"/>
              </w:rPr>
              <w:t>Опасные и неблагоприятные метеорологические явления</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/88660</w:t>
              </w:r>
              <w:r>
                <w:rPr>
                  <w:rFonts w:ascii="Times New Roman" w:hAnsi="Times New Roman"/>
                  <w:color w:val="0000FF"/>
                  <w:u w:val="single"/>
                </w:rPr>
                <w:t>e</w:t>
              </w:r>
              <w:r w:rsidRPr="00160C8B">
                <w:rPr>
                  <w:rFonts w:ascii="Times New Roman" w:hAnsi="Times New Roman"/>
                  <w:color w:val="0000FF"/>
                  <w:u w:val="single"/>
                  <w:lang w:val="ru-RU"/>
                </w:rPr>
                <w:t>64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32</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Особенности климата своего края. Практическая работа "Оценка влияния основных климатических показателей своего края на жизнь и хозяйственную деятельность населения"</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/88661030</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lastRenderedPageBreak/>
              <w:t>33</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Моря как аквальные ПК</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/88661184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34</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Реки России. Распределение рек по бассейнам океанов. Практическая работа "Объяснение распространения опасных гидрологических природных явлений на территории страны"</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/886612</w:t>
              </w:r>
              <w:r>
                <w:rPr>
                  <w:rFonts w:ascii="Times New Roman" w:hAnsi="Times New Roman"/>
                  <w:color w:val="0000FF"/>
                  <w:u w:val="single"/>
                </w:rPr>
                <w:t>d</w:t>
              </w:r>
              <w:r w:rsidRPr="00160C8B">
                <w:rPr>
                  <w:rFonts w:ascii="Times New Roman" w:hAnsi="Times New Roman"/>
                  <w:color w:val="0000FF"/>
                  <w:u w:val="single"/>
                  <w:lang w:val="ru-RU"/>
                </w:rPr>
                <w:t>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35</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Роль рек в жизни населения и развитии хозяйства России. Практическая работа "Сравнение особенностей режима и характера течения двух рек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/886614</w:t>
              </w:r>
              <w:r>
                <w:rPr>
                  <w:rFonts w:ascii="Times New Roman" w:hAnsi="Times New Roman"/>
                  <w:color w:val="0000FF"/>
                  <w:u w:val="single"/>
                </w:rPr>
                <w:t>ae</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36</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Крупнейшие озёра, их происхождение. Болота. </w:t>
            </w:r>
            <w:r>
              <w:rPr>
                <w:rFonts w:ascii="Times New Roman" w:hAnsi="Times New Roman"/>
                <w:color w:val="000000"/>
                <w:sz w:val="24"/>
              </w:rPr>
              <w:t>Подземные воды</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/88661602</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37</w:t>
            </w:r>
          </w:p>
        </w:tc>
        <w:tc>
          <w:tcPr>
            <w:tcW w:w="3872" w:type="dxa"/>
            <w:tcMar>
              <w:top w:w="50" w:type="dxa"/>
              <w:left w:w="100" w:type="dxa"/>
            </w:tcMar>
            <w:vAlign w:val="center"/>
          </w:tcPr>
          <w:p w:rsidR="00E904A0" w:rsidRDefault="00160C8B">
            <w:pPr>
              <w:spacing w:after="0"/>
              <w:ind w:left="135"/>
            </w:pPr>
            <w:r>
              <w:rPr>
                <w:rFonts w:ascii="Times New Roman" w:hAnsi="Times New Roman"/>
                <w:color w:val="000000"/>
                <w:sz w:val="24"/>
              </w:rPr>
              <w:t>Ледники. Многолетняя мерзлота</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/88661774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38</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Неравномерность распределения водных ресурсов. Рост их потребления и загрязнения. Пути сохранения качества водных ресурсов. Внутренние воды и водные ресурсы своего региона и своей местности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/886618</w:t>
              </w:r>
              <w:r>
                <w:rPr>
                  <w:rFonts w:ascii="Times New Roman" w:hAnsi="Times New Roman"/>
                  <w:color w:val="0000FF"/>
                  <w:u w:val="single"/>
                </w:rPr>
                <w:t>dc</w:t>
              </w:r>
            </w:hyperlink>
          </w:p>
        </w:tc>
      </w:tr>
      <w:tr w:rsidR="00E904A0">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39</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Резервный урок. Контрольная работа по разделу "Природа России". Обобщающее повторение по темам: "Геологическое строение, </w:t>
            </w:r>
            <w:r w:rsidRPr="00160C8B">
              <w:rPr>
                <w:rFonts w:ascii="Times New Roman" w:hAnsi="Times New Roman"/>
                <w:color w:val="000000"/>
                <w:sz w:val="24"/>
                <w:lang w:val="ru-RU"/>
              </w:rPr>
              <w:lastRenderedPageBreak/>
              <w:t>рельеф и полезные ископаемые", "Климат и климатические ресурсы", "Моря России и внутренние воды"</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40</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Почва — особый компонент природы. Факторы образования почв</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w:t>
              </w:r>
              <w:r>
                <w:rPr>
                  <w:rFonts w:ascii="Times New Roman" w:hAnsi="Times New Roman"/>
                  <w:color w:val="0000FF"/>
                  <w:u w:val="single"/>
                </w:rPr>
                <w:t>b</w:t>
              </w:r>
              <w:r w:rsidRPr="00160C8B">
                <w:rPr>
                  <w:rFonts w:ascii="Times New Roman" w:hAnsi="Times New Roman"/>
                  <w:color w:val="0000FF"/>
                  <w:u w:val="single"/>
                  <w:lang w:val="ru-RU"/>
                </w:rPr>
                <w:t>48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41</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Основные зональные типы почв, их свойства, различия в плодородии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w:t>
              </w:r>
              <w:r>
                <w:rPr>
                  <w:rFonts w:ascii="Times New Roman" w:hAnsi="Times New Roman"/>
                  <w:color w:val="0000FF"/>
                  <w:u w:val="single"/>
                </w:rPr>
                <w:t>c</w:t>
              </w:r>
              <w:r w:rsidRPr="00160C8B">
                <w:rPr>
                  <w:rFonts w:ascii="Times New Roman" w:hAnsi="Times New Roman"/>
                  <w:color w:val="0000FF"/>
                  <w:u w:val="single"/>
                  <w:lang w:val="ru-RU"/>
                </w:rPr>
                <w:t>6</w:t>
              </w:r>
              <w:r>
                <w:rPr>
                  <w:rFonts w:ascii="Times New Roman" w:hAnsi="Times New Roman"/>
                  <w:color w:val="0000FF"/>
                  <w:u w:val="single"/>
                </w:rPr>
                <w:t>a</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42</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Почвенные ресурсы России. Меры по сохранению плодородия почв: мелиорация земель, борьба с эрозией почв и их загрязнением</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w:t>
              </w:r>
              <w:r>
                <w:rPr>
                  <w:rFonts w:ascii="Times New Roman" w:hAnsi="Times New Roman"/>
                  <w:color w:val="0000FF"/>
                  <w:u w:val="single"/>
                </w:rPr>
                <w:t>d</w:t>
              </w:r>
              <w:r w:rsidRPr="00160C8B">
                <w:rPr>
                  <w:rFonts w:ascii="Times New Roman" w:hAnsi="Times New Roman"/>
                  <w:color w:val="0000FF"/>
                  <w:u w:val="single"/>
                  <w:lang w:val="ru-RU"/>
                </w:rPr>
                <w:t>82</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43</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Богатство растительного и животного мира России: видовое разнообразие, факторы, его определяющие</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/88661</w:t>
              </w:r>
              <w:r>
                <w:rPr>
                  <w:rFonts w:ascii="Times New Roman" w:hAnsi="Times New Roman"/>
                  <w:color w:val="0000FF"/>
                  <w:u w:val="single"/>
                </w:rPr>
                <w:t>f</w:t>
              </w:r>
              <w:r w:rsidRPr="00160C8B">
                <w:rPr>
                  <w:rFonts w:ascii="Times New Roman" w:hAnsi="Times New Roman"/>
                  <w:color w:val="0000FF"/>
                  <w:u w:val="single"/>
                  <w:lang w:val="ru-RU"/>
                </w:rPr>
                <w:t>3</w:t>
              </w:r>
              <w:r>
                <w:rPr>
                  <w:rFonts w:ascii="Times New Roman" w:hAnsi="Times New Roman"/>
                  <w:color w:val="0000FF"/>
                  <w:u w:val="single"/>
                </w:rPr>
                <w:t>a</w:t>
              </w:r>
            </w:hyperlink>
          </w:p>
        </w:tc>
      </w:tr>
      <w:tr w:rsidR="00E904A0">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44</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Особенности растительного и животного мира различных природно-хозяйственных зон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45</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Природно-хозяйственные зоны России: взаимосвязь и взаимообусловленность их компонентов</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/8866219</w:t>
              </w:r>
              <w:r>
                <w:rPr>
                  <w:rFonts w:ascii="Times New Roman" w:hAnsi="Times New Roman"/>
                  <w:color w:val="0000FF"/>
                  <w:u w:val="single"/>
                </w:rPr>
                <w:t>c</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46</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Природно-хозяйственные зоны России. Арктическая пустыня, тундра и лесотундра</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/886622</w:t>
              </w:r>
              <w:r>
                <w:rPr>
                  <w:rFonts w:ascii="Times New Roman" w:hAnsi="Times New Roman"/>
                  <w:color w:val="0000FF"/>
                  <w:u w:val="single"/>
                </w:rPr>
                <w:t>d</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47</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Природно-хозяйственные зоны России. Тайга</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/88662462</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48</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Природно-хозяйственные зоны </w:t>
            </w:r>
            <w:r w:rsidRPr="00160C8B">
              <w:rPr>
                <w:rFonts w:ascii="Times New Roman" w:hAnsi="Times New Roman"/>
                <w:color w:val="000000"/>
                <w:sz w:val="24"/>
                <w:lang w:val="ru-RU"/>
              </w:rPr>
              <w:lastRenderedPageBreak/>
              <w:t>России. Смешанные и широколиственные леса</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/886625</w:t>
              </w:r>
              <w:r>
                <w:rPr>
                  <w:rFonts w:ascii="Times New Roman" w:hAnsi="Times New Roman"/>
                  <w:color w:val="0000FF"/>
                  <w:u w:val="single"/>
                </w:rPr>
                <w:t>ac</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lastRenderedPageBreak/>
              <w:t>49</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Природно-хозяйственные зоны России. Степи и лесостепи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/886626</w:t>
              </w:r>
              <w:r>
                <w:rPr>
                  <w:rFonts w:ascii="Times New Roman" w:hAnsi="Times New Roman"/>
                  <w:color w:val="0000FF"/>
                  <w:u w:val="single"/>
                </w:rPr>
                <w:t>ce</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50</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Природно-хозяйственные зоны России. Пустыни и полупустыни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/88662868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51</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Высотная поясность в горах на территории России. Горные системы европейской части России (Крымские горы, Кавказ, Урал)</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/886629</w:t>
              </w:r>
              <w:r>
                <w:rPr>
                  <w:rFonts w:ascii="Times New Roman" w:hAnsi="Times New Roman"/>
                  <w:color w:val="0000FF"/>
                  <w:u w:val="single"/>
                </w:rPr>
                <w:t>bc</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52</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Горные системы азиатской части России. Практическая работа "Объяснение различий структуры высотной поясности в горных системах"</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w:t>
              </w:r>
              <w:r>
                <w:rPr>
                  <w:rFonts w:ascii="Times New Roman" w:hAnsi="Times New Roman"/>
                  <w:color w:val="0000FF"/>
                  <w:u w:val="single"/>
                </w:rPr>
                <w:t>af</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53</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Природные ресурсы природно-хозяйственных зон и их использование, экологические проблемы. Практическая работа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/88662</w:t>
              </w:r>
              <w:r>
                <w:rPr>
                  <w:rFonts w:ascii="Times New Roman" w:hAnsi="Times New Roman"/>
                  <w:color w:val="0000FF"/>
                  <w:u w:val="single"/>
                </w:rPr>
                <w:t>f</w:t>
              </w:r>
              <w:r w:rsidRPr="00160C8B">
                <w:rPr>
                  <w:rFonts w:ascii="Times New Roman" w:hAnsi="Times New Roman"/>
                  <w:color w:val="0000FF"/>
                  <w:u w:val="single"/>
                  <w:lang w:val="ru-RU"/>
                </w:rPr>
                <w:t>20</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54</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Особо охраняемые природные территории России и своего края. Объекты Всемирного природного </w:t>
            </w:r>
            <w:r w:rsidRPr="00160C8B">
              <w:rPr>
                <w:rFonts w:ascii="Times New Roman" w:hAnsi="Times New Roman"/>
                <w:color w:val="000000"/>
                <w:sz w:val="24"/>
                <w:lang w:val="ru-RU"/>
              </w:rPr>
              <w:lastRenderedPageBreak/>
              <w:t>наследия ЮНЕСКО; растения и животные, занесённые в Красную книгу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/88663182</w:t>
              </w:r>
            </w:hyperlink>
          </w:p>
        </w:tc>
      </w:tr>
      <w:tr w:rsidR="00E904A0">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55</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теме "Природно-хозяйственные зоны"</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56</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Динамика численности населения России в </w:t>
            </w:r>
            <w:r>
              <w:rPr>
                <w:rFonts w:ascii="Times New Roman" w:hAnsi="Times New Roman"/>
                <w:color w:val="000000"/>
                <w:sz w:val="24"/>
              </w:rPr>
              <w:t>XX</w:t>
            </w:r>
            <w:r w:rsidRPr="00160C8B">
              <w:rPr>
                <w:rFonts w:ascii="Times New Roman" w:hAnsi="Times New Roman"/>
                <w:color w:val="000000"/>
                <w:sz w:val="24"/>
                <w:lang w:val="ru-RU"/>
              </w:rPr>
              <w:t>—</w:t>
            </w:r>
            <w:r>
              <w:rPr>
                <w:rFonts w:ascii="Times New Roman" w:hAnsi="Times New Roman"/>
                <w:color w:val="000000"/>
                <w:sz w:val="24"/>
              </w:rPr>
              <w:t>XXI</w:t>
            </w:r>
            <w:r w:rsidRPr="00160C8B">
              <w:rPr>
                <w:rFonts w:ascii="Times New Roman" w:hAnsi="Times New Roman"/>
                <w:color w:val="000000"/>
                <w:sz w:val="24"/>
                <w:lang w:val="ru-RU"/>
              </w:rPr>
              <w:t xml:space="preserve"> вв. и факторы, определяющие её. </w:t>
            </w:r>
            <w:r>
              <w:rPr>
                <w:rFonts w:ascii="Times New Roman" w:hAnsi="Times New Roman"/>
                <w:color w:val="000000"/>
                <w:sz w:val="24"/>
              </w:rPr>
              <w:t>Переписи населения России. Основные меры современной демографической политики государства</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/88663358</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57</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Естественное движение населения. Географические различия в пределах разных регионов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/8866348</w:t>
              </w:r>
              <w:r>
                <w:rPr>
                  <w:rFonts w:ascii="Times New Roman" w:hAnsi="Times New Roman"/>
                  <w:color w:val="0000FF"/>
                  <w:u w:val="single"/>
                </w:rPr>
                <w:t>e</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58</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Миграции. Государственная миграционная политика Российской Федерации. Практическая работа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/886635</w:t>
              </w:r>
              <w:r>
                <w:rPr>
                  <w:rFonts w:ascii="Times New Roman" w:hAnsi="Times New Roman"/>
                  <w:color w:val="0000FF"/>
                  <w:u w:val="single"/>
                </w:rPr>
                <w:t>c</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59</w:t>
            </w:r>
          </w:p>
        </w:tc>
        <w:tc>
          <w:tcPr>
            <w:tcW w:w="3872"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Географические особенности размещения населения. Основная полоса расселения. </w:t>
            </w:r>
            <w:r>
              <w:rPr>
                <w:rFonts w:ascii="Times New Roman" w:hAnsi="Times New Roman"/>
                <w:color w:val="000000"/>
                <w:sz w:val="24"/>
              </w:rPr>
              <w:t>Плотность населения</w:t>
            </w:r>
          </w:p>
        </w:tc>
        <w:tc>
          <w:tcPr>
            <w:tcW w:w="75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/886636</w:t>
              </w:r>
              <w:r>
                <w:rPr>
                  <w:rFonts w:ascii="Times New Roman" w:hAnsi="Times New Roman"/>
                  <w:color w:val="0000FF"/>
                  <w:u w:val="single"/>
                </w:rPr>
                <w:t>dc</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60</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Городское и сельское население. </w:t>
            </w:r>
            <w:r w:rsidRPr="00160C8B">
              <w:rPr>
                <w:rFonts w:ascii="Times New Roman" w:hAnsi="Times New Roman"/>
                <w:color w:val="000000"/>
                <w:sz w:val="24"/>
                <w:lang w:val="ru-RU"/>
              </w:rPr>
              <w:lastRenderedPageBreak/>
              <w:t>Виды городских и сельских населённых пунктов. Урбанизация в России. Крупнейшие города и городские агломерации. Роль городов в жизни страны</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/886637</w:t>
              </w:r>
              <w:r>
                <w:rPr>
                  <w:rFonts w:ascii="Times New Roman" w:hAnsi="Times New Roman"/>
                  <w:color w:val="0000FF"/>
                  <w:u w:val="single"/>
                </w:rPr>
                <w:t>f</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lastRenderedPageBreak/>
              <w:t>61</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Сельская местность и современные тенденции сельского расселения</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/8866393</w:t>
              </w:r>
              <w:r>
                <w:rPr>
                  <w:rFonts w:ascii="Times New Roman" w:hAnsi="Times New Roman"/>
                  <w:color w:val="0000FF"/>
                  <w:u w:val="single"/>
                </w:rPr>
                <w:t>e</w:t>
              </w:r>
            </w:hyperlink>
          </w:p>
        </w:tc>
      </w:tr>
      <w:tr w:rsidR="00E904A0">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62</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Контрольная работа по темам "Численность населения России" и "Территориальные особенности размещения населения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63</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Россия — многонациональное государство. Крупнейшие народы России и их расселение. Титульные этносы. Практическая работа "Построение картограммы «Доля титульных этносов в численности населения республик и автономных округов РФ»</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w:t>
              </w:r>
              <w:r>
                <w:rPr>
                  <w:rFonts w:ascii="Times New Roman" w:hAnsi="Times New Roman"/>
                  <w:color w:val="0000FF"/>
                  <w:u w:val="single"/>
                </w:rPr>
                <w:t>a</w:t>
              </w:r>
              <w:r w:rsidRPr="00160C8B">
                <w:rPr>
                  <w:rFonts w:ascii="Times New Roman" w:hAnsi="Times New Roman"/>
                  <w:color w:val="0000FF"/>
                  <w:u w:val="single"/>
                  <w:lang w:val="ru-RU"/>
                </w:rPr>
                <w:t>60</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64</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География религий. Объекты Всемирного культурного наследия ЮНЕСКО на территории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w:t>
              </w:r>
              <w:r>
                <w:rPr>
                  <w:rFonts w:ascii="Times New Roman" w:hAnsi="Times New Roman"/>
                  <w:color w:val="0000FF"/>
                  <w:u w:val="single"/>
                </w:rPr>
                <w:t>b</w:t>
              </w:r>
              <w:r w:rsidRPr="00160C8B">
                <w:rPr>
                  <w:rFonts w:ascii="Times New Roman" w:hAnsi="Times New Roman"/>
                  <w:color w:val="0000FF"/>
                  <w:u w:val="single"/>
                  <w:lang w:val="ru-RU"/>
                </w:rPr>
                <w:t>96</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65</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Половой и возрастной состав населения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/88663</w:t>
              </w:r>
              <w:r>
                <w:rPr>
                  <w:rFonts w:ascii="Times New Roman" w:hAnsi="Times New Roman"/>
                  <w:color w:val="0000FF"/>
                  <w:u w:val="single"/>
                </w:rPr>
                <w:t>ede</w:t>
              </w:r>
            </w:hyperlink>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66</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Половозрастные пирамиды. Средняя прогнозируемая продолжительность жизни населения России. Практическая работа "Объяснение </w:t>
            </w:r>
            <w:r w:rsidRPr="00160C8B">
              <w:rPr>
                <w:rFonts w:ascii="Times New Roman" w:hAnsi="Times New Roman"/>
                <w:color w:val="000000"/>
                <w:sz w:val="24"/>
                <w:lang w:val="ru-RU"/>
              </w:rPr>
              <w:lastRenderedPageBreak/>
              <w:t>динамики половозрастного состава населения России на основе анализа половозрастных пирамид"</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/88664014</w:t>
              </w:r>
            </w:hyperlink>
          </w:p>
        </w:tc>
      </w:tr>
      <w:tr w:rsidR="00E904A0">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67</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темам "Народы и религии России" и "Половой и возрастной состав населения России"</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E904A0">
            <w:pPr>
              <w:spacing w:after="0"/>
              <w:ind w:left="135"/>
              <w:jc w:val="center"/>
            </w:pP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33" w:type="dxa"/>
            <w:tcMar>
              <w:top w:w="50" w:type="dxa"/>
              <w:left w:w="100" w:type="dxa"/>
            </w:tcMar>
            <w:vAlign w:val="center"/>
          </w:tcPr>
          <w:p w:rsidR="00E904A0" w:rsidRDefault="00160C8B">
            <w:pPr>
              <w:spacing w:after="0"/>
            </w:pPr>
            <w:r>
              <w:rPr>
                <w:rFonts w:ascii="Times New Roman" w:hAnsi="Times New Roman"/>
                <w:color w:val="000000"/>
                <w:sz w:val="24"/>
              </w:rPr>
              <w:t>68</w:t>
            </w:r>
          </w:p>
        </w:tc>
        <w:tc>
          <w:tcPr>
            <w:tcW w:w="3872"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Понятие человеческого капитала. Трудовые ресурсы, рабочая сила. Качество населения и показатели, характеризующие его. ИЧР и его географические различия. Практическая работа "Классификация Федеральных округов по особенностям естественного и механического движения населения"</w:t>
            </w:r>
          </w:p>
        </w:tc>
        <w:tc>
          <w:tcPr>
            <w:tcW w:w="75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E904A0" w:rsidRDefault="00E904A0">
            <w:pPr>
              <w:spacing w:after="0"/>
              <w:ind w:left="135"/>
              <w:jc w:val="center"/>
            </w:pP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904A0" w:rsidRDefault="00E904A0">
            <w:pPr>
              <w:spacing w:after="0"/>
              <w:ind w:left="135"/>
            </w:pPr>
          </w:p>
        </w:tc>
        <w:tc>
          <w:tcPr>
            <w:tcW w:w="1889"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/8866450</w:t>
              </w:r>
              <w:r>
                <w:rPr>
                  <w:rFonts w:ascii="Times New Roman" w:hAnsi="Times New Roman"/>
                  <w:color w:val="0000FF"/>
                  <w:u w:val="single"/>
                </w:rPr>
                <w:t>a</w:t>
              </w:r>
            </w:hyperlink>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ОБЩЕЕ КОЛИЧЕСТВО ЧАСОВ ПО ПРОГРАММЕ</w:t>
            </w:r>
          </w:p>
        </w:tc>
        <w:tc>
          <w:tcPr>
            <w:tcW w:w="1188"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41"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2 </w:t>
            </w:r>
          </w:p>
        </w:tc>
        <w:tc>
          <w:tcPr>
            <w:tcW w:w="1546"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10.5 </w:t>
            </w:r>
          </w:p>
        </w:tc>
        <w:tc>
          <w:tcPr>
            <w:tcW w:w="0" w:type="auto"/>
            <w:gridSpan w:val="2"/>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5"/>
        <w:gridCol w:w="3973"/>
        <w:gridCol w:w="1126"/>
        <w:gridCol w:w="1841"/>
        <w:gridCol w:w="1910"/>
        <w:gridCol w:w="1347"/>
        <w:gridCol w:w="3008"/>
      </w:tblGrid>
      <w:tr w:rsidR="00E904A0">
        <w:trPr>
          <w:trHeight w:val="144"/>
          <w:tblCellSpacing w:w="20" w:type="nil"/>
        </w:trPr>
        <w:tc>
          <w:tcPr>
            <w:tcW w:w="356"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 п/п </w:t>
            </w:r>
          </w:p>
          <w:p w:rsidR="00E904A0" w:rsidRDefault="00E904A0">
            <w:pPr>
              <w:spacing w:after="0"/>
              <w:ind w:left="135"/>
            </w:pPr>
          </w:p>
        </w:tc>
        <w:tc>
          <w:tcPr>
            <w:tcW w:w="3520"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Тема урока </w:t>
            </w:r>
          </w:p>
          <w:p w:rsidR="00E904A0" w:rsidRDefault="00E904A0">
            <w:pPr>
              <w:spacing w:after="0"/>
              <w:ind w:left="135"/>
            </w:pPr>
          </w:p>
        </w:tc>
        <w:tc>
          <w:tcPr>
            <w:tcW w:w="0" w:type="auto"/>
            <w:gridSpan w:val="3"/>
            <w:tcMar>
              <w:top w:w="50" w:type="dxa"/>
              <w:left w:w="100" w:type="dxa"/>
            </w:tcMar>
            <w:vAlign w:val="center"/>
          </w:tcPr>
          <w:p w:rsidR="00E904A0" w:rsidRDefault="00160C8B">
            <w:pPr>
              <w:spacing w:after="0"/>
            </w:pPr>
            <w:r>
              <w:rPr>
                <w:rFonts w:ascii="Times New Roman" w:hAnsi="Times New Roman"/>
                <w:b/>
                <w:color w:val="000000"/>
                <w:sz w:val="24"/>
              </w:rPr>
              <w:t>Количество часов</w:t>
            </w:r>
          </w:p>
        </w:tc>
        <w:tc>
          <w:tcPr>
            <w:tcW w:w="1120"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Дата изучения </w:t>
            </w:r>
          </w:p>
          <w:p w:rsidR="00E904A0" w:rsidRDefault="00E904A0">
            <w:pPr>
              <w:spacing w:after="0"/>
              <w:ind w:left="135"/>
            </w:pPr>
          </w:p>
        </w:tc>
        <w:tc>
          <w:tcPr>
            <w:tcW w:w="1933" w:type="dxa"/>
            <w:vMerge w:val="restart"/>
            <w:tcMar>
              <w:top w:w="50" w:type="dxa"/>
              <w:left w:w="100" w:type="dxa"/>
            </w:tcMar>
            <w:vAlign w:val="center"/>
          </w:tcPr>
          <w:p w:rsidR="00E904A0" w:rsidRDefault="00160C8B">
            <w:pPr>
              <w:spacing w:after="0"/>
              <w:ind w:left="135"/>
            </w:pPr>
            <w:r>
              <w:rPr>
                <w:rFonts w:ascii="Times New Roman" w:hAnsi="Times New Roman"/>
                <w:b/>
                <w:color w:val="000000"/>
                <w:sz w:val="24"/>
              </w:rPr>
              <w:t xml:space="preserve">Электронные цифровые образовательные ресурсы </w:t>
            </w:r>
          </w:p>
          <w:p w:rsidR="00E904A0" w:rsidRDefault="00E904A0">
            <w:pPr>
              <w:spacing w:after="0"/>
              <w:ind w:left="135"/>
            </w:pPr>
          </w:p>
        </w:tc>
      </w:tr>
      <w:tr w:rsidR="00E904A0">
        <w:trPr>
          <w:trHeight w:val="144"/>
          <w:tblCellSpacing w:w="20" w:type="nil"/>
        </w:trPr>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c>
          <w:tcPr>
            <w:tcW w:w="793"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Всего </w:t>
            </w:r>
          </w:p>
          <w:p w:rsidR="00E904A0" w:rsidRDefault="00E904A0">
            <w:pPr>
              <w:spacing w:after="0"/>
              <w:ind w:left="135"/>
            </w:pPr>
          </w:p>
        </w:tc>
        <w:tc>
          <w:tcPr>
            <w:tcW w:w="1485"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Контрольные работы </w:t>
            </w:r>
          </w:p>
          <w:p w:rsidR="00E904A0" w:rsidRDefault="00E904A0">
            <w:pPr>
              <w:spacing w:after="0"/>
              <w:ind w:left="135"/>
            </w:pPr>
          </w:p>
        </w:tc>
        <w:tc>
          <w:tcPr>
            <w:tcW w:w="1587" w:type="dxa"/>
            <w:tcMar>
              <w:top w:w="50" w:type="dxa"/>
              <w:left w:w="100" w:type="dxa"/>
            </w:tcMar>
            <w:vAlign w:val="center"/>
          </w:tcPr>
          <w:p w:rsidR="00E904A0" w:rsidRDefault="00160C8B">
            <w:pPr>
              <w:spacing w:after="0"/>
              <w:ind w:left="135"/>
            </w:pPr>
            <w:r>
              <w:rPr>
                <w:rFonts w:ascii="Times New Roman" w:hAnsi="Times New Roman"/>
                <w:b/>
                <w:color w:val="000000"/>
                <w:sz w:val="24"/>
              </w:rPr>
              <w:t xml:space="preserve">Практические работы </w:t>
            </w:r>
          </w:p>
          <w:p w:rsidR="00E904A0" w:rsidRDefault="00E904A0">
            <w:pPr>
              <w:spacing w:after="0"/>
              <w:ind w:left="135"/>
            </w:pPr>
          </w:p>
        </w:tc>
        <w:tc>
          <w:tcPr>
            <w:tcW w:w="0" w:type="auto"/>
            <w:vMerge/>
            <w:tcBorders>
              <w:top w:val="nil"/>
            </w:tcBorders>
            <w:tcMar>
              <w:top w:w="50" w:type="dxa"/>
              <w:left w:w="100" w:type="dxa"/>
            </w:tcMar>
          </w:tcPr>
          <w:p w:rsidR="00E904A0" w:rsidRDefault="00E904A0"/>
        </w:tc>
        <w:tc>
          <w:tcPr>
            <w:tcW w:w="0" w:type="auto"/>
            <w:vMerge/>
            <w:tcBorders>
              <w:top w:val="nil"/>
            </w:tcBorders>
            <w:tcMar>
              <w:top w:w="50" w:type="dxa"/>
              <w:left w:w="100" w:type="dxa"/>
            </w:tcMar>
          </w:tcPr>
          <w:p w:rsidR="00E904A0" w:rsidRDefault="00E904A0"/>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Состав хозяйства. Отраслевая структура, функциональная и территориальная структуры хозяйства страны, факторы их формирования и развития. </w:t>
            </w:r>
            <w:r>
              <w:rPr>
                <w:rFonts w:ascii="Times New Roman" w:hAnsi="Times New Roman"/>
                <w:color w:val="000000"/>
                <w:sz w:val="24"/>
              </w:rPr>
              <w:t>Факторы производства</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/886647</w:t>
              </w:r>
              <w:r>
                <w:rPr>
                  <w:rFonts w:ascii="Times New Roman" w:hAnsi="Times New Roman"/>
                  <w:color w:val="0000FF"/>
                  <w:u w:val="single"/>
                </w:rPr>
                <w:t>f</w:t>
              </w:r>
              <w:r w:rsidRPr="00160C8B">
                <w:rPr>
                  <w:rFonts w:ascii="Times New Roman" w:hAnsi="Times New Roman"/>
                  <w:color w:val="0000FF"/>
                  <w:u w:val="single"/>
                  <w:lang w:val="ru-RU"/>
                </w:rPr>
                <w:t>8</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Экономико-географическое положение России как фактор развития её хозяйства. ВВП и ВРП. Экономические карты. «Стратегия пространственного развития Российской Федерации на период до 2025 года». </w:t>
            </w:r>
            <w:r>
              <w:rPr>
                <w:rFonts w:ascii="Times New Roman" w:hAnsi="Times New Roman"/>
                <w:color w:val="000000"/>
                <w:sz w:val="24"/>
              </w:rPr>
              <w:t>Геостратегические территории</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/8866497</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Производственный капитал. Себестоимость и рентабельность производства. Условия и факторы размещения хозяйства. Практическая работа "Определение влияния географического положения России на особенности отраслевой и территориальной структуры хозяйства"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/88664</w:t>
              </w:r>
              <w:r>
                <w:rPr>
                  <w:rFonts w:ascii="Times New Roman" w:hAnsi="Times New Roman"/>
                  <w:color w:val="0000FF"/>
                  <w:u w:val="single"/>
                </w:rPr>
                <w:t>d</w:t>
              </w:r>
              <w:r w:rsidRPr="00160C8B">
                <w:rPr>
                  <w:rFonts w:ascii="Times New Roman" w:hAnsi="Times New Roman"/>
                  <w:color w:val="0000FF"/>
                  <w:u w:val="single"/>
                  <w:lang w:val="ru-RU"/>
                </w:rPr>
                <w:t>20</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lastRenderedPageBreak/>
              <w:t>4</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теме "Общая характеристика хозяйства России"</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/8866505</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ТЭК. Место России в мировой добыче основных видов топливных ресурсов. </w:t>
            </w:r>
            <w:r>
              <w:rPr>
                <w:rFonts w:ascii="Times New Roman" w:hAnsi="Times New Roman"/>
                <w:color w:val="000000"/>
                <w:sz w:val="24"/>
              </w:rPr>
              <w:t>Угольная промышленность</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/886651</w:t>
              </w:r>
              <w:r>
                <w:rPr>
                  <w:rFonts w:ascii="Times New Roman" w:hAnsi="Times New Roman"/>
                  <w:color w:val="0000FF"/>
                  <w:u w:val="single"/>
                </w:rPr>
                <w:t>bc</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Нефтяная промышленность</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/886652</w:t>
              </w:r>
              <w:r>
                <w:rPr>
                  <w:rFonts w:ascii="Times New Roman" w:hAnsi="Times New Roman"/>
                  <w:color w:val="0000FF"/>
                  <w:u w:val="single"/>
                </w:rPr>
                <w:t>f</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7</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Газовая промышленность</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/8866541</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8</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Электроэнергетика. Место России в мировом производстве электроэнергии. Основные типы электростанций. Практическая работа "Анализ статистических и текстовых материалов с целью сравнения стоимости электроэнергии для населения России в различных регионах"</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/88665586</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9</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Электростанции, использующие возобновляемые источники энергии. Энергосистемы. Влияние ТЭК на окружающую среду. Основные положения "Энергетической стратегии России на период до 2035 года". Практическая работа "Сравнительная оценка </w:t>
            </w:r>
            <w:r w:rsidRPr="00160C8B">
              <w:rPr>
                <w:rFonts w:ascii="Times New Roman" w:hAnsi="Times New Roman"/>
                <w:color w:val="000000"/>
                <w:sz w:val="24"/>
                <w:lang w:val="ru-RU"/>
              </w:rPr>
              <w:lastRenderedPageBreak/>
              <w:t>возможностей для развития энергетики ВИЭ в отдельных регионах страны"</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10</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теме "Топливно-энергетический комплекс (ТЭК)"</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/88665720</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11</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Металлургический комплекс.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/88665892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12</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Место России в мировом производстве чёрных металлов. Особенности технологии производства чёрных металлов. </w:t>
            </w:r>
            <w:r>
              <w:rPr>
                <w:rFonts w:ascii="Times New Roman" w:hAnsi="Times New Roman"/>
                <w:color w:val="000000"/>
                <w:sz w:val="24"/>
              </w:rPr>
              <w:t>География металлургии чёрных металлов: основные районы и центры</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w:t>
              </w:r>
              <w:r>
                <w:rPr>
                  <w:rFonts w:ascii="Times New Roman" w:hAnsi="Times New Roman"/>
                  <w:color w:val="0000FF"/>
                  <w:u w:val="single"/>
                </w:rPr>
                <w:t>a</w:t>
              </w:r>
              <w:r w:rsidRPr="00160C8B">
                <w:rPr>
                  <w:rFonts w:ascii="Times New Roman" w:hAnsi="Times New Roman"/>
                  <w:color w:val="0000FF"/>
                  <w:u w:val="single"/>
                  <w:lang w:val="ru-RU"/>
                </w:rPr>
                <w:t>5</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13</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Место России в мировом производстве цветных металлов. Особенности технологии производства цветных металлов. География металлургии цветных металлов: основные районы и центры. Практическая работа "Выявление факторов, влияющих на себестоимость производства </w:t>
            </w:r>
            <w:r w:rsidRPr="00160C8B">
              <w:rPr>
                <w:rFonts w:ascii="Times New Roman" w:hAnsi="Times New Roman"/>
                <w:color w:val="000000"/>
                <w:sz w:val="24"/>
                <w:lang w:val="ru-RU"/>
              </w:rPr>
              <w:lastRenderedPageBreak/>
              <w:t>предприятий металлургического комплекса в различных регионах страны (по выбору)"</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w:t>
              </w:r>
              <w:r>
                <w:rPr>
                  <w:rFonts w:ascii="Times New Roman" w:hAnsi="Times New Roman"/>
                  <w:color w:val="0000FF"/>
                  <w:u w:val="single"/>
                </w:rPr>
                <w:t>bbc</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14</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Машиностроительный комплекс. Роль машиностроения в реализации целей политики импортозамещения. Практическая работа "Выявление факторов, повлиявших на размещение машиностроительного предприятия (по выбору) на основе анализа различных источников информации"</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w:t>
              </w:r>
              <w:r>
                <w:rPr>
                  <w:rFonts w:ascii="Times New Roman" w:hAnsi="Times New Roman"/>
                  <w:color w:val="0000FF"/>
                  <w:u w:val="single"/>
                </w:rPr>
                <w:t>d</w:t>
              </w:r>
              <w:r w:rsidRPr="00160C8B">
                <w:rPr>
                  <w:rFonts w:ascii="Times New Roman" w:hAnsi="Times New Roman"/>
                  <w:color w:val="0000FF"/>
                  <w:u w:val="single"/>
                  <w:lang w:val="ru-RU"/>
                </w:rPr>
                <w:t>2</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15</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География важнейших отраслей машиностроительного комплекса: основные районы и центры. Значение отрасли для создания экологически эффективного оборудования. Перспективы развития машиностроения России</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/88665</w:t>
              </w:r>
              <w:r>
                <w:rPr>
                  <w:rFonts w:ascii="Times New Roman" w:hAnsi="Times New Roman"/>
                  <w:color w:val="0000FF"/>
                  <w:u w:val="single"/>
                </w:rPr>
                <w:t>e</w:t>
              </w:r>
              <w:r w:rsidRPr="00160C8B">
                <w:rPr>
                  <w:rFonts w:ascii="Times New Roman" w:hAnsi="Times New Roman"/>
                  <w:color w:val="0000FF"/>
                  <w:u w:val="single"/>
                  <w:lang w:val="ru-RU"/>
                </w:rPr>
                <w:t>78</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16</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Контрольная работа по темам "Металлургический комплекс" и "Машиностроительный комплекс"</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17</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Химическая промышленность. Состав, место и значение в хозяйстве. </w:t>
            </w:r>
            <w:r>
              <w:rPr>
                <w:rFonts w:ascii="Times New Roman" w:hAnsi="Times New Roman"/>
                <w:color w:val="000000"/>
                <w:sz w:val="24"/>
              </w:rPr>
              <w:t>Место России в мировом производстве химической продукции</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/886660</w:t>
              </w:r>
              <w:r>
                <w:rPr>
                  <w:rFonts w:ascii="Times New Roman" w:hAnsi="Times New Roman"/>
                  <w:color w:val="0000FF"/>
                  <w:u w:val="single"/>
                </w:rPr>
                <w:t>b</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lastRenderedPageBreak/>
              <w:t>18</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Факторы размещения предприятий.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/886662</w:t>
              </w:r>
              <w:r>
                <w:rPr>
                  <w:rFonts w:ascii="Times New Roman" w:hAnsi="Times New Roman"/>
                  <w:color w:val="0000FF"/>
                  <w:u w:val="single"/>
                </w:rPr>
                <w:t>a</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19</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Лесопромышленный комплекс. Состав, место и значение в хозяйстве. </w:t>
            </w:r>
            <w:r>
              <w:rPr>
                <w:rFonts w:ascii="Times New Roman" w:hAnsi="Times New Roman"/>
                <w:color w:val="000000"/>
                <w:sz w:val="24"/>
              </w:rPr>
              <w:t>Место России в мировом производстве продукции лесного комплекса</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/88666684</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20</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География важнейших отраслей. Лесное хозяйство и окружающая среда. Практическая работа "Анализ документов «Прогноз развития лесного сектора Российской Федерации до 2030 года» (Гл. 1, 3 и 11) и «Стратегия развития лесного комплекса Российской Федерации до 2030 года» (Гл. </w:t>
            </w:r>
            <w:r>
              <w:rPr>
                <w:rFonts w:ascii="Times New Roman" w:hAnsi="Times New Roman"/>
                <w:color w:val="000000"/>
                <w:sz w:val="24"/>
              </w:rPr>
              <w:t>II</w:t>
            </w:r>
            <w:r w:rsidRPr="00160C8B">
              <w:rPr>
                <w:rFonts w:ascii="Times New Roman" w:hAnsi="Times New Roman"/>
                <w:color w:val="000000"/>
                <w:sz w:val="24"/>
                <w:lang w:val="ru-RU"/>
              </w:rPr>
              <w:t xml:space="preserve"> и </w:t>
            </w:r>
            <w:r>
              <w:rPr>
                <w:rFonts w:ascii="Times New Roman" w:hAnsi="Times New Roman"/>
                <w:color w:val="000000"/>
                <w:sz w:val="24"/>
              </w:rPr>
              <w:t>III</w:t>
            </w:r>
            <w:r w:rsidRPr="00160C8B">
              <w:rPr>
                <w:rFonts w:ascii="Times New Roman" w:hAnsi="Times New Roman"/>
                <w:color w:val="000000"/>
                <w:sz w:val="24"/>
                <w:lang w:val="ru-RU"/>
              </w:rPr>
              <w:t>, Приложения № 1 и № 18) с целью определения перспектив и проблем развития комплекса"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/886667</w:t>
              </w:r>
              <w:r>
                <w:rPr>
                  <w:rFonts w:ascii="Times New Roman" w:hAnsi="Times New Roman"/>
                  <w:color w:val="0000FF"/>
                  <w:u w:val="single"/>
                </w:rPr>
                <w:t>f</w:t>
              </w:r>
              <w:r w:rsidRPr="00160C8B">
                <w:rPr>
                  <w:rFonts w:ascii="Times New Roman" w:hAnsi="Times New Roman"/>
                  <w:color w:val="0000FF"/>
                  <w:u w:val="single"/>
                  <w:lang w:val="ru-RU"/>
                </w:rPr>
                <w:t>6</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21</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теме "Химико-лесной комплекс"</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22</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Агропромышленный комплекс. </w:t>
            </w:r>
            <w:r w:rsidRPr="00160C8B">
              <w:rPr>
                <w:rFonts w:ascii="Times New Roman" w:hAnsi="Times New Roman"/>
                <w:color w:val="000000"/>
                <w:sz w:val="24"/>
                <w:lang w:val="ru-RU"/>
              </w:rPr>
              <w:lastRenderedPageBreak/>
              <w:t xml:space="preserve">Состав, место и значение в экономике страны. </w:t>
            </w:r>
            <w:r>
              <w:rPr>
                <w:rFonts w:ascii="Times New Roman" w:hAnsi="Times New Roman"/>
                <w:color w:val="000000"/>
                <w:sz w:val="24"/>
              </w:rPr>
              <w:t>Сельское хозяйство. Сельское хозяйство и окружающая среда</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/88666</w:t>
              </w:r>
              <w:r>
                <w:rPr>
                  <w:rFonts w:ascii="Times New Roman" w:hAnsi="Times New Roman"/>
                  <w:color w:val="0000FF"/>
                  <w:u w:val="single"/>
                </w:rPr>
                <w:t>a</w:t>
              </w:r>
              <w:r w:rsidRPr="00160C8B">
                <w:rPr>
                  <w:rFonts w:ascii="Times New Roman" w:hAnsi="Times New Roman"/>
                  <w:color w:val="0000FF"/>
                  <w:u w:val="single"/>
                  <w:lang w:val="ru-RU"/>
                </w:rPr>
                <w:t>80</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lastRenderedPageBreak/>
              <w:t>23</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Растениеводство и животноводство: география основных отраслей</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/88666</w:t>
              </w:r>
              <w:r>
                <w:rPr>
                  <w:rFonts w:ascii="Times New Roman" w:hAnsi="Times New Roman"/>
                  <w:color w:val="0000FF"/>
                  <w:u w:val="single"/>
                </w:rPr>
                <w:t>bc</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24</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Пищевая промышленность. Лёгкая промышленность. Состав, место и значение в хозяйстве. </w:t>
            </w:r>
            <w:r>
              <w:rPr>
                <w:rFonts w:ascii="Times New Roman" w:hAnsi="Times New Roman"/>
                <w:color w:val="000000"/>
                <w:sz w:val="24"/>
              </w:rPr>
              <w:t>Факторы размещения предприятий. Лёгкая промышленность и охрана окружающей среды</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/88666</w:t>
              </w:r>
              <w:r>
                <w:rPr>
                  <w:rFonts w:ascii="Times New Roman" w:hAnsi="Times New Roman"/>
                  <w:color w:val="0000FF"/>
                  <w:u w:val="single"/>
                </w:rPr>
                <w:t>f</w:t>
              </w:r>
              <w:r w:rsidRPr="00160C8B">
                <w:rPr>
                  <w:rFonts w:ascii="Times New Roman" w:hAnsi="Times New Roman"/>
                  <w:color w:val="0000FF"/>
                  <w:u w:val="single"/>
                  <w:lang w:val="ru-RU"/>
                </w:rPr>
                <w:t>12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25</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"Стратегия развития агропромышленного и рыбохозяйственного комплексов Российской Федерации на период до 2030 года". Особенности АПК своего края. Практическая работа "Определение влияния природных и социальных факторов на размещение отраслей АПК"</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/8866716</w:t>
              </w:r>
              <w:r>
                <w:rPr>
                  <w:rFonts w:ascii="Times New Roman" w:hAnsi="Times New Roman"/>
                  <w:color w:val="0000FF"/>
                  <w:u w:val="single"/>
                </w:rPr>
                <w:t>a</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26</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Обобщающее повторение по теме "Агропромышленный комплекс (АПК)"</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27</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Инфраструктурный комплекс.Транспорт. Состав, место и значение в хозяйстве. </w:t>
            </w:r>
            <w:r w:rsidRPr="00160C8B">
              <w:rPr>
                <w:rFonts w:ascii="Times New Roman" w:hAnsi="Times New Roman"/>
                <w:color w:val="000000"/>
                <w:sz w:val="24"/>
                <w:lang w:val="ru-RU"/>
              </w:rPr>
              <w:lastRenderedPageBreak/>
              <w:t>Крупнейшие транспортные узлы. "Стратегия развития транспорта России на период до 2030 года"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/886672</w:t>
              </w:r>
              <w:r>
                <w:rPr>
                  <w:rFonts w:ascii="Times New Roman" w:hAnsi="Times New Roman"/>
                  <w:color w:val="0000FF"/>
                  <w:u w:val="single"/>
                </w:rPr>
                <w:t>e</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28</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Морской и внутренний водный транспорт. Практическая работа "Анализ статистических данных с целью определения доли отдельных морских бассейнов в грузоперевозках и объяснение выявленных различий"</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/8866748</w:t>
              </w:r>
              <w:r>
                <w:rPr>
                  <w:rFonts w:ascii="Times New Roman" w:hAnsi="Times New Roman"/>
                  <w:color w:val="0000FF"/>
                  <w:u w:val="single"/>
                </w:rPr>
                <w:t>a</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29</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География отдельных видов транспорта. Основные транспортные пути. </w:t>
            </w:r>
            <w:r>
              <w:rPr>
                <w:rFonts w:ascii="Times New Roman" w:hAnsi="Times New Roman"/>
                <w:color w:val="000000"/>
                <w:sz w:val="24"/>
              </w:rPr>
              <w:t>Транспорт и охрана окружающей среды</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/886675</w:t>
              </w:r>
              <w:r>
                <w:rPr>
                  <w:rFonts w:ascii="Times New Roman" w:hAnsi="Times New Roman"/>
                  <w:color w:val="0000FF"/>
                  <w:u w:val="single"/>
                </w:rPr>
                <w:t>fc</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30</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Информационная инфраструктура. Основные линии связи. Проблемы и перспективы развития комплекса. </w:t>
            </w:r>
            <w:r>
              <w:rPr>
                <w:rFonts w:ascii="Times New Roman" w:hAnsi="Times New Roman"/>
                <w:color w:val="000000"/>
                <w:sz w:val="24"/>
              </w:rPr>
              <w:t>Федеральный проект "Информационная инфраструктура"</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9141A1">
            <w:pPr>
              <w:spacing w:after="0"/>
              <w:ind w:left="135"/>
            </w:pPr>
            <w:hyperlink r:id="rId257">
              <w:r w:rsidR="00160C8B">
                <w:rPr>
                  <w:rFonts w:ascii="Times New Roman" w:hAnsi="Times New Roman"/>
                  <w:color w:val="0000FF"/>
                  <w:u w:val="single"/>
                </w:rPr>
                <w:t>https://m.edsoo.ru/88667c28]]</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31</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Рекреационное хозяйство. Практическая работа "Характеристика туристско-рекреационного потенциала своего края"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/88667980</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32</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Контрольная работа по теме "Инфраструктурный комплекс"</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33</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Государственная политика как </w:t>
            </w:r>
            <w:r w:rsidRPr="00160C8B">
              <w:rPr>
                <w:rFonts w:ascii="Times New Roman" w:hAnsi="Times New Roman"/>
                <w:color w:val="000000"/>
                <w:sz w:val="24"/>
                <w:lang w:val="ru-RU"/>
              </w:rPr>
              <w:lastRenderedPageBreak/>
              <w:t>фактор размещения производства. "Стратегия пространственного развития Российской Федерации до 2025 года": основные положения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/88667</w:t>
              </w:r>
              <w:r>
                <w:rPr>
                  <w:rFonts w:ascii="Times New Roman" w:hAnsi="Times New Roman"/>
                  <w:color w:val="0000FF"/>
                  <w:u w:val="single"/>
                </w:rPr>
                <w:t>f</w:t>
              </w:r>
              <w:r w:rsidRPr="00160C8B">
                <w:rPr>
                  <w:rFonts w:ascii="Times New Roman" w:hAnsi="Times New Roman"/>
                  <w:color w:val="0000FF"/>
                  <w:u w:val="single"/>
                  <w:lang w:val="ru-RU"/>
                </w:rPr>
                <w:t>84</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lastRenderedPageBreak/>
              <w:t>34</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 Практическая работа "Сравнительная оценка вклада отдельных отраслей хозяйства в загрязнение окружающей среды на основе анализа статистических материалов"</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/886680</w:t>
              </w:r>
              <w:r>
                <w:rPr>
                  <w:rFonts w:ascii="Times New Roman" w:hAnsi="Times New Roman"/>
                  <w:color w:val="0000FF"/>
                  <w:u w:val="single"/>
                </w:rPr>
                <w:t>c</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35</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Европейский Север России. Географическое положение. </w:t>
            </w:r>
            <w:r>
              <w:rPr>
                <w:rFonts w:ascii="Times New Roman" w:hAnsi="Times New Roman"/>
                <w:color w:val="000000"/>
                <w:sz w:val="24"/>
              </w:rPr>
              <w:t>Особенности природно-ресурсного потенциала</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/886681</w:t>
              </w:r>
              <w:r>
                <w:rPr>
                  <w:rFonts w:ascii="Times New Roman" w:hAnsi="Times New Roman"/>
                  <w:color w:val="0000FF"/>
                  <w:u w:val="single"/>
                </w:rPr>
                <w:t>e</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36</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Европейский Север России. Особенности населения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/886682</w:t>
              </w:r>
              <w:r>
                <w:rPr>
                  <w:rFonts w:ascii="Times New Roman" w:hAnsi="Times New Roman"/>
                  <w:color w:val="0000FF"/>
                  <w:u w:val="single"/>
                </w:rPr>
                <w:t>fe</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37</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Европейский Север России.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lastRenderedPageBreak/>
              <w:t>38</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Северо-Запад России. Географическое положение. </w:t>
            </w:r>
            <w:r>
              <w:rPr>
                <w:rFonts w:ascii="Times New Roman" w:hAnsi="Times New Roman"/>
                <w:color w:val="000000"/>
                <w:sz w:val="24"/>
              </w:rPr>
              <w:t>Особенности природно-ресурсного потенциала</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/88668416</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39</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Северо-Запад России. Особенности населения 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/8866852</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40</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Центральная Россия. Географическое положение. Особенности природно-ресурсного потенциала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/886687</w:t>
              </w:r>
              <w:r>
                <w:rPr>
                  <w:rFonts w:ascii="Times New Roman" w:hAnsi="Times New Roman"/>
                  <w:color w:val="0000FF"/>
                  <w:u w:val="single"/>
                </w:rPr>
                <w:t>e</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41</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Центральная Россия. Особенности населения</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w:t>
              </w:r>
              <w:r>
                <w:rPr>
                  <w:rFonts w:ascii="Times New Roman" w:hAnsi="Times New Roman"/>
                  <w:color w:val="0000FF"/>
                  <w:u w:val="single"/>
                </w:rPr>
                <w:t>a</w:t>
              </w:r>
              <w:r w:rsidRPr="00160C8B">
                <w:rPr>
                  <w:rFonts w:ascii="Times New Roman" w:hAnsi="Times New Roman"/>
                  <w:color w:val="0000FF"/>
                  <w:u w:val="single"/>
                  <w:lang w:val="ru-RU"/>
                </w:rPr>
                <w:t>7</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42</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Центральная Россия.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w:t>
              </w:r>
              <w:r>
                <w:rPr>
                  <w:rFonts w:ascii="Times New Roman" w:hAnsi="Times New Roman"/>
                  <w:color w:val="0000FF"/>
                  <w:u w:val="single"/>
                </w:rPr>
                <w:t>c</w:t>
              </w:r>
              <w:r w:rsidRPr="00160C8B">
                <w:rPr>
                  <w:rFonts w:ascii="Times New Roman" w:hAnsi="Times New Roman"/>
                  <w:color w:val="0000FF"/>
                  <w:u w:val="single"/>
                  <w:lang w:val="ru-RU"/>
                </w:rPr>
                <w:t>4</w:t>
              </w:r>
              <w:r>
                <w:rPr>
                  <w:rFonts w:ascii="Times New Roman" w:hAnsi="Times New Roman"/>
                  <w:color w:val="0000FF"/>
                  <w:u w:val="single"/>
                </w:rPr>
                <w:t>a</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43</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Поволжье. Географическое положение. Особенности природно-ресурсного потенциала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w:t>
              </w:r>
              <w:r>
                <w:rPr>
                  <w:rFonts w:ascii="Times New Roman" w:hAnsi="Times New Roman"/>
                  <w:color w:val="0000FF"/>
                  <w:u w:val="single"/>
                </w:rPr>
                <w:t>d</w:t>
              </w:r>
              <w:r w:rsidRPr="00160C8B">
                <w:rPr>
                  <w:rFonts w:ascii="Times New Roman" w:hAnsi="Times New Roman"/>
                  <w:color w:val="0000FF"/>
                  <w:u w:val="single"/>
                  <w:lang w:val="ru-RU"/>
                </w:rPr>
                <w:t>80</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44</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Поволжье. Особенности населения 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w:t>
              </w:r>
              <w:r>
                <w:rPr>
                  <w:rFonts w:ascii="Times New Roman" w:hAnsi="Times New Roman"/>
                  <w:color w:val="0000FF"/>
                  <w:u w:val="single"/>
                </w:rPr>
                <w:t>e</w:t>
              </w:r>
              <w:r w:rsidRPr="00160C8B">
                <w:rPr>
                  <w:rFonts w:ascii="Times New Roman" w:hAnsi="Times New Roman"/>
                  <w:color w:val="0000FF"/>
                  <w:u w:val="single"/>
                  <w:lang w:val="ru-RU"/>
                </w:rPr>
                <w:t>98</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45</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Юг Европейской части России. Географическое положение. </w:t>
            </w:r>
            <w:r>
              <w:rPr>
                <w:rFonts w:ascii="Times New Roman" w:hAnsi="Times New Roman"/>
                <w:color w:val="000000"/>
                <w:sz w:val="24"/>
              </w:rPr>
              <w:t xml:space="preserve">Особенности природно-ресурсного </w:t>
            </w:r>
            <w:r>
              <w:rPr>
                <w:rFonts w:ascii="Times New Roman" w:hAnsi="Times New Roman"/>
                <w:color w:val="000000"/>
                <w:sz w:val="24"/>
              </w:rPr>
              <w:lastRenderedPageBreak/>
              <w:t>потенциала</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/88668</w:t>
              </w:r>
              <w:r>
                <w:rPr>
                  <w:rFonts w:ascii="Times New Roman" w:hAnsi="Times New Roman"/>
                  <w:color w:val="0000FF"/>
                  <w:u w:val="single"/>
                </w:rPr>
                <w:t>fb</w:t>
              </w:r>
              <w:r w:rsidRPr="00160C8B">
                <w:rPr>
                  <w:rFonts w:ascii="Times New Roman" w:hAnsi="Times New Roman"/>
                  <w:color w:val="0000FF"/>
                  <w:u w:val="single"/>
                  <w:lang w:val="ru-RU"/>
                </w:rPr>
                <w:t>0</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46</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Юг Европейской части России. Особенности населения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/886690</w:t>
              </w:r>
              <w:r>
                <w:rPr>
                  <w:rFonts w:ascii="Times New Roman" w:hAnsi="Times New Roman"/>
                  <w:color w:val="0000FF"/>
                  <w:u w:val="single"/>
                </w:rPr>
                <w:t>dc</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47</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Юг Европейской части России. Особенности хозяйства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/88669226</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48</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Юг Европейской части России. Социально-экономические и экологические проблемы и перспективы развития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/886693</w:t>
              </w:r>
              <w:r>
                <w:rPr>
                  <w:rFonts w:ascii="Times New Roman" w:hAnsi="Times New Roman"/>
                  <w:color w:val="0000FF"/>
                  <w:u w:val="single"/>
                </w:rPr>
                <w:t>a</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49</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Урал. Географическое положение. Особенности природно-ресурсного потенциала. Практическая работа "Сравнение ЭГП двух географических районов страны по разным источникам информации"</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/886695</w:t>
              </w:r>
              <w:r>
                <w:rPr>
                  <w:rFonts w:ascii="Times New Roman" w:hAnsi="Times New Roman"/>
                  <w:color w:val="0000FF"/>
                  <w:u w:val="single"/>
                </w:rPr>
                <w:t>b</w:t>
              </w:r>
              <w:r w:rsidRPr="00160C8B">
                <w:rPr>
                  <w:rFonts w:ascii="Times New Roman" w:hAnsi="Times New Roman"/>
                  <w:color w:val="0000FF"/>
                  <w:u w:val="single"/>
                  <w:lang w:val="ru-RU"/>
                </w:rPr>
                <w:t>4</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50</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Урал. Особенности населения</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/886696</w:t>
              </w:r>
              <w:r>
                <w:rPr>
                  <w:rFonts w:ascii="Times New Roman" w:hAnsi="Times New Roman"/>
                  <w:color w:val="0000FF"/>
                  <w:u w:val="single"/>
                </w:rPr>
                <w:t>ea</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51</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Урал.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/8866980</w:t>
              </w:r>
              <w:r>
                <w:rPr>
                  <w:rFonts w:ascii="Times New Roman" w:hAnsi="Times New Roman"/>
                  <w:color w:val="0000FF"/>
                  <w:u w:val="single"/>
                </w:rPr>
                <w:t>c</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52</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Классификация субъектов Российской Федерации Западного макрорегиона. Практическая работа "Классификация субъектов Российской Федерации одного из географических районов России по уровню социально-экономического развития на </w:t>
            </w:r>
            <w:r w:rsidRPr="00160C8B">
              <w:rPr>
                <w:rFonts w:ascii="Times New Roman" w:hAnsi="Times New Roman"/>
                <w:color w:val="000000"/>
                <w:sz w:val="24"/>
                <w:lang w:val="ru-RU"/>
              </w:rPr>
              <w:lastRenderedPageBreak/>
              <w:t>основе статистических данных"</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53</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Контрольная работа по теме "Западный макрорегион (Европейская часть) России"</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/88669938</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54</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Сибирь. Географическое положение</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w:t>
              </w:r>
              <w:r>
                <w:rPr>
                  <w:rFonts w:ascii="Times New Roman" w:hAnsi="Times New Roman"/>
                  <w:color w:val="0000FF"/>
                  <w:u w:val="single"/>
                </w:rPr>
                <w:t>a</w:t>
              </w:r>
              <w:r w:rsidRPr="00160C8B">
                <w:rPr>
                  <w:rFonts w:ascii="Times New Roman" w:hAnsi="Times New Roman"/>
                  <w:color w:val="0000FF"/>
                  <w:u w:val="single"/>
                  <w:lang w:val="ru-RU"/>
                </w:rPr>
                <w:t>6</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55</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Сибирь. Особенности природно-ресурсного потенциала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w:t>
              </w:r>
              <w:r>
                <w:rPr>
                  <w:rFonts w:ascii="Times New Roman" w:hAnsi="Times New Roman"/>
                  <w:color w:val="0000FF"/>
                  <w:u w:val="single"/>
                </w:rPr>
                <w:t>cb</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56</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Сибирь. Особенности населения</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/88669</w:t>
              </w:r>
              <w:r>
                <w:rPr>
                  <w:rFonts w:ascii="Times New Roman" w:hAnsi="Times New Roman"/>
                  <w:color w:val="0000FF"/>
                  <w:u w:val="single"/>
                </w:rPr>
                <w:t>e</w:t>
              </w:r>
              <w:r w:rsidRPr="00160C8B">
                <w:rPr>
                  <w:rFonts w:ascii="Times New Roman" w:hAnsi="Times New Roman"/>
                  <w:color w:val="0000FF"/>
                  <w:u w:val="single"/>
                  <w:lang w:val="ru-RU"/>
                </w:rPr>
                <w:t>24</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57</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Сибирь. Особенности хозяйства</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w:t>
              </w:r>
              <w:r w:rsidRPr="00160C8B">
                <w:rPr>
                  <w:rFonts w:ascii="Times New Roman" w:hAnsi="Times New Roman"/>
                  <w:color w:val="0000FF"/>
                  <w:u w:val="single"/>
                  <w:lang w:val="ru-RU"/>
                </w:rPr>
                <w:t>0</w:t>
              </w:r>
              <w:r>
                <w:rPr>
                  <w:rFonts w:ascii="Times New Roman" w:hAnsi="Times New Roman"/>
                  <w:color w:val="0000FF"/>
                  <w:u w:val="single"/>
                </w:rPr>
                <w:t>c</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58</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Сибирь.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w:t>
              </w:r>
              <w:r w:rsidRPr="00160C8B">
                <w:rPr>
                  <w:rFonts w:ascii="Times New Roman" w:hAnsi="Times New Roman"/>
                  <w:color w:val="0000FF"/>
                  <w:u w:val="single"/>
                  <w:lang w:val="ru-RU"/>
                </w:rPr>
                <w:t>2</w:t>
              </w:r>
              <w:r>
                <w:rPr>
                  <w:rFonts w:ascii="Times New Roman" w:hAnsi="Times New Roman"/>
                  <w:color w:val="0000FF"/>
                  <w:u w:val="single"/>
                </w:rPr>
                <w:t>a</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59</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Дальний Восток. Географическое положение</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w:t>
              </w:r>
              <w:r w:rsidRPr="00160C8B">
                <w:rPr>
                  <w:rFonts w:ascii="Times New Roman" w:hAnsi="Times New Roman"/>
                  <w:color w:val="0000FF"/>
                  <w:u w:val="single"/>
                  <w:lang w:val="ru-RU"/>
                </w:rPr>
                <w:t>3</w:t>
              </w:r>
              <w:r>
                <w:rPr>
                  <w:rFonts w:ascii="Times New Roman" w:hAnsi="Times New Roman"/>
                  <w:color w:val="0000FF"/>
                  <w:u w:val="single"/>
                </w:rPr>
                <w:t>f</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60</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Дальний Восток. Особенности природно-ресурсного потенциала</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w:t>
              </w:r>
              <w:r w:rsidRPr="00160C8B">
                <w:rPr>
                  <w:rFonts w:ascii="Times New Roman" w:hAnsi="Times New Roman"/>
                  <w:color w:val="0000FF"/>
                  <w:u w:val="single"/>
                  <w:lang w:val="ru-RU"/>
                </w:rPr>
                <w:t>59</w:t>
              </w:r>
              <w:r>
                <w:rPr>
                  <w:rFonts w:ascii="Times New Roman" w:hAnsi="Times New Roman"/>
                  <w:color w:val="0000FF"/>
                  <w:u w:val="single"/>
                </w:rPr>
                <w:t>a</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61</w:t>
            </w:r>
          </w:p>
        </w:tc>
        <w:tc>
          <w:tcPr>
            <w:tcW w:w="3520" w:type="dxa"/>
            <w:tcMar>
              <w:top w:w="50" w:type="dxa"/>
              <w:left w:w="100" w:type="dxa"/>
            </w:tcMar>
            <w:vAlign w:val="center"/>
          </w:tcPr>
          <w:p w:rsidR="00E904A0" w:rsidRDefault="00160C8B">
            <w:pPr>
              <w:spacing w:after="0"/>
              <w:ind w:left="135"/>
            </w:pPr>
            <w:r>
              <w:rPr>
                <w:rFonts w:ascii="Times New Roman" w:hAnsi="Times New Roman"/>
                <w:color w:val="000000"/>
                <w:sz w:val="24"/>
              </w:rPr>
              <w:t>Дальний Восток. Особенности населения</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w:t>
              </w:r>
              <w:r w:rsidRPr="00160C8B">
                <w:rPr>
                  <w:rFonts w:ascii="Times New Roman" w:hAnsi="Times New Roman"/>
                  <w:color w:val="0000FF"/>
                  <w:u w:val="single"/>
                  <w:lang w:val="ru-RU"/>
                </w:rPr>
                <w:t>73</w:t>
              </w:r>
              <w:r>
                <w:rPr>
                  <w:rFonts w:ascii="Times New Roman" w:hAnsi="Times New Roman"/>
                  <w:color w:val="0000FF"/>
                  <w:u w:val="single"/>
                </w:rPr>
                <w:t>e</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62</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Дальний Восток. Особенности хозяйства. Социально-экономические и экологические проблемы и перспективы развития. Практическая работа "Выявление </w:t>
            </w:r>
            <w:r w:rsidRPr="00160C8B">
              <w:rPr>
                <w:rFonts w:ascii="Times New Roman" w:hAnsi="Times New Roman"/>
                <w:color w:val="000000"/>
                <w:sz w:val="24"/>
                <w:lang w:val="ru-RU"/>
              </w:rPr>
              <w:lastRenderedPageBreak/>
              <w:t>факторов размещения предприятий одного из промышленных кластеров Дальнего Востока (по выбору)"</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w:t>
              </w:r>
              <w:r w:rsidRPr="00160C8B">
                <w:rPr>
                  <w:rFonts w:ascii="Times New Roman" w:hAnsi="Times New Roman"/>
                  <w:color w:val="0000FF"/>
                  <w:u w:val="single"/>
                  <w:lang w:val="ru-RU"/>
                </w:rPr>
                <w:t>8</w:t>
              </w:r>
              <w:r>
                <w:rPr>
                  <w:rFonts w:ascii="Times New Roman" w:hAnsi="Times New Roman"/>
                  <w:color w:val="0000FF"/>
                  <w:u w:val="single"/>
                </w:rPr>
                <w:t>ba</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63</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Классификация субъектов Российской Федерации Восточного макрорегиона. Практическая работа "Сравнение человеческого капитала двух географических районов (субъектов Российской Федерации) по заданным критериям"</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w:t>
              </w:r>
              <w:r w:rsidRPr="00160C8B">
                <w:rPr>
                  <w:rFonts w:ascii="Times New Roman" w:hAnsi="Times New Roman"/>
                  <w:color w:val="0000FF"/>
                  <w:u w:val="single"/>
                  <w:lang w:val="ru-RU"/>
                </w:rPr>
                <w:t>9</w:t>
              </w:r>
              <w:r>
                <w:rPr>
                  <w:rFonts w:ascii="Times New Roman" w:hAnsi="Times New Roman"/>
                  <w:color w:val="0000FF"/>
                  <w:u w:val="single"/>
                </w:rPr>
                <w:t>e</w:t>
              </w:r>
              <w:r w:rsidRPr="00160C8B">
                <w:rPr>
                  <w:rFonts w:ascii="Times New Roman" w:hAnsi="Times New Roman"/>
                  <w:color w:val="0000FF"/>
                  <w:u w:val="single"/>
                  <w:lang w:val="ru-RU"/>
                </w:rPr>
                <w:t>6</w:t>
              </w:r>
            </w:hyperlink>
          </w:p>
        </w:tc>
      </w:tr>
      <w:tr w:rsidR="00E904A0">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64</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Резервный урок. Контрольная работа по теме "Восточный макрорегион (Азиатская часть)"</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Default="00E904A0">
            <w:pPr>
              <w:spacing w:after="0"/>
              <w:ind w:left="135"/>
            </w:pPr>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65</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Федеральные и региональные целевые программы</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acf</w:t>
              </w:r>
              <w:r w:rsidRPr="00160C8B">
                <w:rPr>
                  <w:rFonts w:ascii="Times New Roman" w:hAnsi="Times New Roman"/>
                  <w:color w:val="0000FF"/>
                  <w:u w:val="single"/>
                  <w:lang w:val="ru-RU"/>
                </w:rPr>
                <w:t>2</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66</w:t>
            </w:r>
          </w:p>
        </w:tc>
        <w:tc>
          <w:tcPr>
            <w:tcW w:w="3520"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Государственная программа Российской Федерации "Социально-экономическое развитие Арктической зоны Российской Федерации"</w:t>
            </w:r>
          </w:p>
        </w:tc>
        <w:tc>
          <w:tcPr>
            <w:tcW w:w="793"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afd</w:t>
              </w:r>
              <w:r w:rsidRPr="00160C8B">
                <w:rPr>
                  <w:rFonts w:ascii="Times New Roman" w:hAnsi="Times New Roman"/>
                  <w:color w:val="0000FF"/>
                  <w:u w:val="single"/>
                  <w:lang w:val="ru-RU"/>
                </w:rPr>
                <w:t>6</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67</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Россия в системе международного географического разделения труда. </w:t>
            </w:r>
            <w:r>
              <w:rPr>
                <w:rFonts w:ascii="Times New Roman" w:hAnsi="Times New Roman"/>
                <w:color w:val="000000"/>
                <w:sz w:val="24"/>
              </w:rPr>
              <w:t>Россия в составе международных экономических и политических организаций</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b</w:t>
              </w:r>
              <w:r w:rsidRPr="00160C8B">
                <w:rPr>
                  <w:rFonts w:ascii="Times New Roman" w:hAnsi="Times New Roman"/>
                  <w:color w:val="0000FF"/>
                  <w:u w:val="single"/>
                  <w:lang w:val="ru-RU"/>
                </w:rPr>
                <w:t>184</w:t>
              </w:r>
            </w:hyperlink>
          </w:p>
        </w:tc>
      </w:tr>
      <w:tr w:rsidR="00E904A0" w:rsidRPr="009141A1">
        <w:trPr>
          <w:trHeight w:val="144"/>
          <w:tblCellSpacing w:w="20" w:type="nil"/>
        </w:trPr>
        <w:tc>
          <w:tcPr>
            <w:tcW w:w="356" w:type="dxa"/>
            <w:tcMar>
              <w:top w:w="50" w:type="dxa"/>
              <w:left w:w="100" w:type="dxa"/>
            </w:tcMar>
            <w:vAlign w:val="center"/>
          </w:tcPr>
          <w:p w:rsidR="00E904A0" w:rsidRDefault="00160C8B">
            <w:pPr>
              <w:spacing w:after="0"/>
            </w:pPr>
            <w:r>
              <w:rPr>
                <w:rFonts w:ascii="Times New Roman" w:hAnsi="Times New Roman"/>
                <w:color w:val="000000"/>
                <w:sz w:val="24"/>
              </w:rPr>
              <w:t>68</w:t>
            </w:r>
          </w:p>
        </w:tc>
        <w:tc>
          <w:tcPr>
            <w:tcW w:w="3520" w:type="dxa"/>
            <w:tcMar>
              <w:top w:w="50" w:type="dxa"/>
              <w:left w:w="100" w:type="dxa"/>
            </w:tcMar>
            <w:vAlign w:val="center"/>
          </w:tcPr>
          <w:p w:rsidR="00E904A0" w:rsidRDefault="00160C8B">
            <w:pPr>
              <w:spacing w:after="0"/>
              <w:ind w:left="135"/>
            </w:pPr>
            <w:r w:rsidRPr="00160C8B">
              <w:rPr>
                <w:rFonts w:ascii="Times New Roman" w:hAnsi="Times New Roman"/>
                <w:color w:val="000000"/>
                <w:sz w:val="24"/>
                <w:lang w:val="ru-RU"/>
              </w:rPr>
              <w:t xml:space="preserve">Значение для мировой </w:t>
            </w:r>
            <w:r w:rsidRPr="00160C8B">
              <w:rPr>
                <w:rFonts w:ascii="Times New Roman" w:hAnsi="Times New Roman"/>
                <w:color w:val="000000"/>
                <w:sz w:val="24"/>
                <w:lang w:val="ru-RU"/>
              </w:rPr>
              <w:lastRenderedPageBreak/>
              <w:t xml:space="preserve">цивилизации географического пространства России. </w:t>
            </w:r>
            <w:r>
              <w:rPr>
                <w:rFonts w:ascii="Times New Roman" w:hAnsi="Times New Roman"/>
                <w:color w:val="000000"/>
                <w:sz w:val="24"/>
              </w:rPr>
              <w:t>Объекты Всемирного природного и культурного наследия России</w:t>
            </w:r>
          </w:p>
        </w:tc>
        <w:tc>
          <w:tcPr>
            <w:tcW w:w="793"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E904A0" w:rsidRDefault="00E904A0">
            <w:pPr>
              <w:spacing w:after="0"/>
              <w:ind w:left="135"/>
              <w:jc w:val="center"/>
            </w:pPr>
          </w:p>
        </w:tc>
        <w:tc>
          <w:tcPr>
            <w:tcW w:w="1587" w:type="dxa"/>
            <w:tcMar>
              <w:top w:w="50" w:type="dxa"/>
              <w:left w:w="100" w:type="dxa"/>
            </w:tcMar>
            <w:vAlign w:val="center"/>
          </w:tcPr>
          <w:p w:rsidR="00E904A0" w:rsidRDefault="00E904A0">
            <w:pPr>
              <w:spacing w:after="0"/>
              <w:ind w:left="135"/>
              <w:jc w:val="center"/>
            </w:pPr>
          </w:p>
        </w:tc>
        <w:tc>
          <w:tcPr>
            <w:tcW w:w="1120" w:type="dxa"/>
            <w:tcMar>
              <w:top w:w="50" w:type="dxa"/>
              <w:left w:w="100" w:type="dxa"/>
            </w:tcMar>
            <w:vAlign w:val="center"/>
          </w:tcPr>
          <w:p w:rsidR="00E904A0" w:rsidRDefault="00E904A0">
            <w:pPr>
              <w:spacing w:after="0"/>
              <w:ind w:left="135"/>
            </w:pPr>
          </w:p>
        </w:tc>
        <w:tc>
          <w:tcPr>
            <w:tcW w:w="1933" w:type="dxa"/>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160C8B">
                <w:rPr>
                  <w:rFonts w:ascii="Times New Roman" w:hAnsi="Times New Roman"/>
                  <w:color w:val="0000FF"/>
                  <w:u w:val="single"/>
                  <w:lang w:val="ru-RU"/>
                </w:rPr>
                <w:t>://</w:t>
              </w:r>
              <w:r>
                <w:rPr>
                  <w:rFonts w:ascii="Times New Roman" w:hAnsi="Times New Roman"/>
                  <w:color w:val="0000FF"/>
                  <w:u w:val="single"/>
                </w:rPr>
                <w:t>m</w:t>
              </w:r>
              <w:r w:rsidRPr="00160C8B">
                <w:rPr>
                  <w:rFonts w:ascii="Times New Roman" w:hAnsi="Times New Roman"/>
                  <w:color w:val="0000FF"/>
                  <w:u w:val="single"/>
                  <w:lang w:val="ru-RU"/>
                </w:rPr>
                <w:t>.</w:t>
              </w:r>
              <w:r>
                <w:rPr>
                  <w:rFonts w:ascii="Times New Roman" w:hAnsi="Times New Roman"/>
                  <w:color w:val="0000FF"/>
                  <w:u w:val="single"/>
                </w:rPr>
                <w:t>edsoo</w:t>
              </w:r>
              <w:r w:rsidRPr="00160C8B">
                <w:rPr>
                  <w:rFonts w:ascii="Times New Roman" w:hAnsi="Times New Roman"/>
                  <w:color w:val="0000FF"/>
                  <w:u w:val="single"/>
                  <w:lang w:val="ru-RU"/>
                </w:rPr>
                <w:t>.</w:t>
              </w:r>
              <w:r>
                <w:rPr>
                  <w:rFonts w:ascii="Times New Roman" w:hAnsi="Times New Roman"/>
                  <w:color w:val="0000FF"/>
                  <w:u w:val="single"/>
                </w:rPr>
                <w:t>ru</w:t>
              </w:r>
              <w:r w:rsidRPr="00160C8B">
                <w:rPr>
                  <w:rFonts w:ascii="Times New Roman" w:hAnsi="Times New Roman"/>
                  <w:color w:val="0000FF"/>
                  <w:u w:val="single"/>
                  <w:lang w:val="ru-RU"/>
                </w:rPr>
                <w:t>/8866</w:t>
              </w:r>
              <w:r>
                <w:rPr>
                  <w:rFonts w:ascii="Times New Roman" w:hAnsi="Times New Roman"/>
                  <w:color w:val="0000FF"/>
                  <w:u w:val="single"/>
                </w:rPr>
                <w:t>b</w:t>
              </w:r>
              <w:r w:rsidRPr="00160C8B">
                <w:rPr>
                  <w:rFonts w:ascii="Times New Roman" w:hAnsi="Times New Roman"/>
                  <w:color w:val="0000FF"/>
                  <w:u w:val="single"/>
                  <w:lang w:val="ru-RU"/>
                </w:rPr>
                <w:t>2</w:t>
              </w:r>
              <w:r>
                <w:rPr>
                  <w:rFonts w:ascii="Times New Roman" w:hAnsi="Times New Roman"/>
                  <w:color w:val="0000FF"/>
                  <w:u w:val="single"/>
                </w:rPr>
                <w:t>ba</w:t>
              </w:r>
            </w:hyperlink>
          </w:p>
        </w:tc>
      </w:tr>
      <w:tr w:rsidR="00E904A0">
        <w:trPr>
          <w:trHeight w:val="144"/>
          <w:tblCellSpacing w:w="20" w:type="nil"/>
        </w:trPr>
        <w:tc>
          <w:tcPr>
            <w:tcW w:w="0" w:type="auto"/>
            <w:gridSpan w:val="2"/>
            <w:tcMar>
              <w:top w:w="50" w:type="dxa"/>
              <w:left w:w="100" w:type="dxa"/>
            </w:tcMar>
            <w:vAlign w:val="center"/>
          </w:tcPr>
          <w:p w:rsidR="00E904A0" w:rsidRPr="00160C8B" w:rsidRDefault="00160C8B">
            <w:pPr>
              <w:spacing w:after="0"/>
              <w:ind w:left="135"/>
              <w:rPr>
                <w:lang w:val="ru-RU"/>
              </w:rPr>
            </w:pPr>
            <w:r w:rsidRPr="00160C8B">
              <w:rPr>
                <w:rFonts w:ascii="Times New Roman" w:hAnsi="Times New Roman"/>
                <w:color w:val="000000"/>
                <w:sz w:val="24"/>
                <w:lang w:val="ru-RU"/>
              </w:rPr>
              <w:lastRenderedPageBreak/>
              <w:t>ОБЩЕЕ КОЛИЧЕСТВО ЧАСОВ ПО ПРОГРАММЕ</w:t>
            </w:r>
          </w:p>
        </w:tc>
        <w:tc>
          <w:tcPr>
            <w:tcW w:w="1246" w:type="dxa"/>
            <w:tcMar>
              <w:top w:w="50" w:type="dxa"/>
              <w:left w:w="100" w:type="dxa"/>
            </w:tcMar>
            <w:vAlign w:val="center"/>
          </w:tcPr>
          <w:p w:rsidR="00E904A0" w:rsidRDefault="00160C8B">
            <w:pPr>
              <w:spacing w:after="0"/>
              <w:ind w:left="135"/>
              <w:jc w:val="center"/>
            </w:pPr>
            <w:r w:rsidRPr="00160C8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85"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4 </w:t>
            </w:r>
          </w:p>
        </w:tc>
        <w:tc>
          <w:tcPr>
            <w:tcW w:w="1587" w:type="dxa"/>
            <w:tcMar>
              <w:top w:w="50" w:type="dxa"/>
              <w:left w:w="100" w:type="dxa"/>
            </w:tcMar>
            <w:vAlign w:val="center"/>
          </w:tcPr>
          <w:p w:rsidR="00E904A0" w:rsidRDefault="00160C8B">
            <w:pPr>
              <w:spacing w:after="0"/>
              <w:ind w:left="135"/>
              <w:jc w:val="center"/>
            </w:pPr>
            <w:r>
              <w:rPr>
                <w:rFonts w:ascii="Times New Roman" w:hAnsi="Times New Roman"/>
                <w:color w:val="000000"/>
                <w:sz w:val="24"/>
              </w:rPr>
              <w:t xml:space="preserve"> 7 </w:t>
            </w:r>
          </w:p>
        </w:tc>
        <w:tc>
          <w:tcPr>
            <w:tcW w:w="0" w:type="auto"/>
            <w:gridSpan w:val="2"/>
            <w:tcMar>
              <w:top w:w="50" w:type="dxa"/>
              <w:left w:w="100" w:type="dxa"/>
            </w:tcMar>
            <w:vAlign w:val="center"/>
          </w:tcPr>
          <w:p w:rsidR="00E904A0" w:rsidRDefault="00E904A0"/>
        </w:tc>
      </w:tr>
    </w:tbl>
    <w:p w:rsidR="00E904A0" w:rsidRDefault="00E904A0">
      <w:pPr>
        <w:sectPr w:rsidR="00E904A0">
          <w:pgSz w:w="16383" w:h="11906" w:orient="landscape"/>
          <w:pgMar w:top="1134" w:right="850" w:bottom="1134" w:left="1701" w:header="720" w:footer="720" w:gutter="0"/>
          <w:cols w:space="720"/>
        </w:sectPr>
      </w:pPr>
    </w:p>
    <w:p w:rsidR="00E904A0" w:rsidRDefault="00E904A0">
      <w:pPr>
        <w:sectPr w:rsidR="00E904A0">
          <w:pgSz w:w="16383" w:h="11906" w:orient="landscape"/>
          <w:pgMar w:top="1134" w:right="850" w:bottom="1134" w:left="1701" w:header="720" w:footer="720" w:gutter="0"/>
          <w:cols w:space="720"/>
        </w:sectPr>
      </w:pPr>
    </w:p>
    <w:p w:rsidR="00E904A0" w:rsidRDefault="00160C8B">
      <w:pPr>
        <w:spacing w:after="0"/>
        <w:ind w:left="120"/>
      </w:pPr>
      <w:bookmarkStart w:id="11" w:name="block-27784020"/>
      <w:bookmarkEnd w:id="10"/>
      <w:r>
        <w:rPr>
          <w:rFonts w:ascii="Times New Roman" w:hAnsi="Times New Roman"/>
          <w:b/>
          <w:color w:val="000000"/>
          <w:sz w:val="28"/>
        </w:rPr>
        <w:lastRenderedPageBreak/>
        <w:t>УЧЕБНО-МЕТОДИЧЕСКОЕ ОБЕСПЕЧЕНИЕ ОБРАЗОВАТЕЛЬНОГО ПРОЦЕССА</w:t>
      </w:r>
    </w:p>
    <w:p w:rsidR="00E904A0" w:rsidRDefault="00160C8B">
      <w:pPr>
        <w:spacing w:after="0" w:line="480" w:lineRule="auto"/>
        <w:ind w:left="120"/>
      </w:pPr>
      <w:r>
        <w:rPr>
          <w:rFonts w:ascii="Times New Roman" w:hAnsi="Times New Roman"/>
          <w:b/>
          <w:color w:val="000000"/>
          <w:sz w:val="28"/>
        </w:rPr>
        <w:t>ОБЯЗАТЕЛЬНЫЕ УЧЕБНЫЕ МАТЕРИАЛЫ ДЛЯ УЧЕНИКА</w:t>
      </w:r>
    </w:p>
    <w:p w:rsidR="00E904A0" w:rsidRDefault="00E904A0">
      <w:pPr>
        <w:spacing w:after="0" w:line="480" w:lineRule="auto"/>
        <w:ind w:left="120"/>
      </w:pPr>
    </w:p>
    <w:p w:rsidR="00E904A0" w:rsidRDefault="00E904A0">
      <w:pPr>
        <w:spacing w:after="0" w:line="480" w:lineRule="auto"/>
        <w:ind w:left="120"/>
      </w:pPr>
    </w:p>
    <w:p w:rsidR="00E904A0" w:rsidRDefault="00E904A0">
      <w:pPr>
        <w:spacing w:after="0"/>
        <w:ind w:left="120"/>
      </w:pPr>
    </w:p>
    <w:p w:rsidR="00E904A0" w:rsidRDefault="00160C8B">
      <w:pPr>
        <w:spacing w:after="0" w:line="480" w:lineRule="auto"/>
        <w:ind w:left="120"/>
      </w:pPr>
      <w:r>
        <w:rPr>
          <w:rFonts w:ascii="Times New Roman" w:hAnsi="Times New Roman"/>
          <w:b/>
          <w:color w:val="000000"/>
          <w:sz w:val="28"/>
        </w:rPr>
        <w:t>МЕТОДИЧЕСКИЕ МАТЕРИАЛЫ ДЛЯ УЧИТЕЛЯ</w:t>
      </w:r>
    </w:p>
    <w:p w:rsidR="00E904A0" w:rsidRDefault="00160C8B">
      <w:pPr>
        <w:spacing w:after="0" w:line="480" w:lineRule="auto"/>
        <w:ind w:left="120"/>
      </w:pPr>
      <w:bookmarkStart w:id="12" w:name="00a84008-26fd-4bed-ad45-f394d7b3f48a"/>
      <w:r>
        <w:rPr>
          <w:rFonts w:ascii="Times New Roman" w:hAnsi="Times New Roman"/>
          <w:color w:val="000000"/>
          <w:sz w:val="28"/>
        </w:rPr>
        <w:t>Электронное приложение к учебнику География</w:t>
      </w:r>
      <w:bookmarkEnd w:id="12"/>
    </w:p>
    <w:p w:rsidR="00E904A0" w:rsidRDefault="00E904A0">
      <w:pPr>
        <w:spacing w:after="0"/>
        <w:ind w:left="120"/>
      </w:pPr>
    </w:p>
    <w:p w:rsidR="00E904A0" w:rsidRPr="00160C8B" w:rsidRDefault="00160C8B">
      <w:pPr>
        <w:spacing w:after="0" w:line="480" w:lineRule="auto"/>
        <w:ind w:left="120"/>
        <w:rPr>
          <w:lang w:val="ru-RU"/>
        </w:rPr>
      </w:pPr>
      <w:r w:rsidRPr="00160C8B">
        <w:rPr>
          <w:rFonts w:ascii="Times New Roman" w:hAnsi="Times New Roman"/>
          <w:b/>
          <w:color w:val="000000"/>
          <w:sz w:val="28"/>
          <w:lang w:val="ru-RU"/>
        </w:rPr>
        <w:t>ЦИФРОВЫЕ ОБРАЗОВАТЕЛЬНЫЕ РЕСУРСЫ И РЕСУРСЫ СЕТИ ИНТЕРНЕТ</w:t>
      </w:r>
    </w:p>
    <w:p w:rsidR="00E904A0" w:rsidRPr="00160C8B" w:rsidRDefault="00E904A0">
      <w:pPr>
        <w:spacing w:after="0" w:line="480" w:lineRule="auto"/>
        <w:ind w:left="120"/>
        <w:rPr>
          <w:lang w:val="ru-RU"/>
        </w:rPr>
      </w:pPr>
    </w:p>
    <w:p w:rsidR="00E904A0" w:rsidRPr="00160C8B" w:rsidRDefault="00E904A0">
      <w:pPr>
        <w:rPr>
          <w:lang w:val="ru-RU"/>
        </w:rPr>
        <w:sectPr w:rsidR="00E904A0" w:rsidRPr="00160C8B">
          <w:pgSz w:w="11906" w:h="16383"/>
          <w:pgMar w:top="1134" w:right="850" w:bottom="1134" w:left="1701" w:header="720" w:footer="720" w:gutter="0"/>
          <w:cols w:space="720"/>
        </w:sectPr>
      </w:pPr>
    </w:p>
    <w:bookmarkEnd w:id="11"/>
    <w:p w:rsidR="00705C80" w:rsidRPr="00160C8B" w:rsidRDefault="00705C80">
      <w:pPr>
        <w:rPr>
          <w:lang w:val="ru-RU"/>
        </w:rPr>
      </w:pPr>
    </w:p>
    <w:sectPr w:rsidR="00705C80" w:rsidRPr="00160C8B" w:rsidSect="00E904A0">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877FC9"/>
    <w:multiLevelType w:val="multilevel"/>
    <w:tmpl w:val="DD7ECEC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BF57721"/>
    <w:multiLevelType w:val="multilevel"/>
    <w:tmpl w:val="EB04C18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5692D1E"/>
    <w:multiLevelType w:val="multilevel"/>
    <w:tmpl w:val="41FE255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F2116C0"/>
    <w:multiLevelType w:val="multilevel"/>
    <w:tmpl w:val="CE9272D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4E82FF3"/>
    <w:multiLevelType w:val="multilevel"/>
    <w:tmpl w:val="50B0CC7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5FA3ADD"/>
    <w:multiLevelType w:val="multilevel"/>
    <w:tmpl w:val="DDA22BD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61B308C"/>
    <w:multiLevelType w:val="multilevel"/>
    <w:tmpl w:val="4830CAF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75B1414"/>
    <w:multiLevelType w:val="multilevel"/>
    <w:tmpl w:val="FBA8EDC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4B25ADE"/>
    <w:multiLevelType w:val="multilevel"/>
    <w:tmpl w:val="788CFB4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64F728CE"/>
    <w:multiLevelType w:val="multilevel"/>
    <w:tmpl w:val="5BE278C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82A6423"/>
    <w:multiLevelType w:val="multilevel"/>
    <w:tmpl w:val="D148603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87A6D22"/>
    <w:multiLevelType w:val="multilevel"/>
    <w:tmpl w:val="1D7807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0AB30ED"/>
    <w:multiLevelType w:val="multilevel"/>
    <w:tmpl w:val="7C703C6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7FE2E8A"/>
    <w:multiLevelType w:val="multilevel"/>
    <w:tmpl w:val="311EA80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8"/>
  </w:num>
  <w:num w:numId="3">
    <w:abstractNumId w:val="11"/>
  </w:num>
  <w:num w:numId="4">
    <w:abstractNumId w:val="10"/>
  </w:num>
  <w:num w:numId="5">
    <w:abstractNumId w:val="4"/>
  </w:num>
  <w:num w:numId="6">
    <w:abstractNumId w:val="2"/>
  </w:num>
  <w:num w:numId="7">
    <w:abstractNumId w:val="12"/>
  </w:num>
  <w:num w:numId="8">
    <w:abstractNumId w:val="3"/>
  </w:num>
  <w:num w:numId="9">
    <w:abstractNumId w:val="1"/>
  </w:num>
  <w:num w:numId="10">
    <w:abstractNumId w:val="5"/>
  </w:num>
  <w:num w:numId="11">
    <w:abstractNumId w:val="7"/>
  </w:num>
  <w:num w:numId="12">
    <w:abstractNumId w:val="9"/>
  </w:num>
  <w:num w:numId="13">
    <w:abstractNumId w:val="13"/>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hideSpellingErrors/>
  <w:defaultTabStop w:val="708"/>
  <w:characterSpacingControl w:val="doNotCompress"/>
  <w:compat>
    <w:compatSetting w:name="compatibilityMode" w:uri="http://schemas.microsoft.com/office/word" w:val="12"/>
  </w:compat>
  <w:rsids>
    <w:rsidRoot w:val="00E904A0"/>
    <w:rsid w:val="00107EDF"/>
    <w:rsid w:val="00160C8B"/>
    <w:rsid w:val="002C33A1"/>
    <w:rsid w:val="00705C80"/>
    <w:rsid w:val="008C68AD"/>
    <w:rsid w:val="009141A1"/>
    <w:rsid w:val="00E858A4"/>
    <w:rsid w:val="00E904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15C0BF5-7501-474C-94A8-FAC55735E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E904A0"/>
    <w:rPr>
      <w:color w:val="0000FF" w:themeColor="hyperlink"/>
      <w:u w:val="single"/>
    </w:rPr>
  </w:style>
  <w:style w:type="table" w:styleId="ac">
    <w:name w:val="Table Grid"/>
    <w:basedOn w:val="a1"/>
    <w:uiPriority w:val="59"/>
    <w:rsid w:val="00E904A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107EDF"/>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107E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886564dc" TargetMode="External"/><Relationship Id="rId21" Type="http://schemas.openxmlformats.org/officeDocument/2006/relationships/hyperlink" Target="https://m.edsoo.ru/7f416c48" TargetMode="External"/><Relationship Id="rId42" Type="http://schemas.openxmlformats.org/officeDocument/2006/relationships/hyperlink" Target="https://m.edsoo.ru/7f418d72" TargetMode="External"/><Relationship Id="rId63" Type="http://schemas.openxmlformats.org/officeDocument/2006/relationships/hyperlink" Target="https://m.edsoo.ru/88650924" TargetMode="External"/><Relationship Id="rId84" Type="http://schemas.openxmlformats.org/officeDocument/2006/relationships/hyperlink" Target="https://m.edsoo.ru/88652bf2" TargetMode="External"/><Relationship Id="rId138" Type="http://schemas.openxmlformats.org/officeDocument/2006/relationships/hyperlink" Target="https://m.edsoo.ru/886590ce" TargetMode="External"/><Relationship Id="rId159" Type="http://schemas.openxmlformats.org/officeDocument/2006/relationships/hyperlink" Target="https://m.edsoo.ru/8865c4d6" TargetMode="External"/><Relationship Id="rId170" Type="http://schemas.openxmlformats.org/officeDocument/2006/relationships/hyperlink" Target="https://m.edsoo.ru/8865d7fa" TargetMode="External"/><Relationship Id="rId191" Type="http://schemas.openxmlformats.org/officeDocument/2006/relationships/hyperlink" Target="https://m.edsoo.ru/886600e0" TargetMode="External"/><Relationship Id="rId205" Type="http://schemas.openxmlformats.org/officeDocument/2006/relationships/hyperlink" Target="https://m.edsoo.ru/88661774" TargetMode="External"/><Relationship Id="rId226" Type="http://schemas.openxmlformats.org/officeDocument/2006/relationships/hyperlink" Target="https://m.edsoo.ru/8866393e" TargetMode="External"/><Relationship Id="rId247" Type="http://schemas.openxmlformats.org/officeDocument/2006/relationships/hyperlink" Target="https://m.edsoo.ru/886662a6" TargetMode="External"/><Relationship Id="rId107" Type="http://schemas.openxmlformats.org/officeDocument/2006/relationships/hyperlink" Target="https://m.edsoo.ru/8865541a" TargetMode="External"/><Relationship Id="rId268" Type="http://schemas.openxmlformats.org/officeDocument/2006/relationships/hyperlink" Target="https://m.edsoo.ru/88668d80" TargetMode="External"/><Relationship Id="rId289" Type="http://schemas.openxmlformats.org/officeDocument/2006/relationships/hyperlink" Target="https://m.edsoo.ru/8866afd6" TargetMode="External"/><Relationship Id="rId11" Type="http://schemas.openxmlformats.org/officeDocument/2006/relationships/hyperlink" Target="https://m.edsoo.ru/7f413b38" TargetMode="External"/><Relationship Id="rId32" Type="http://schemas.openxmlformats.org/officeDocument/2006/relationships/hyperlink" Target="https://m.edsoo.ru/7f418d72" TargetMode="External"/><Relationship Id="rId53" Type="http://schemas.openxmlformats.org/officeDocument/2006/relationships/hyperlink" Target="https://m.edsoo.ru/7f41b112" TargetMode="External"/><Relationship Id="rId74" Type="http://schemas.openxmlformats.org/officeDocument/2006/relationships/hyperlink" Target="https://m.edsoo.ru/88651ad6" TargetMode="External"/><Relationship Id="rId128" Type="http://schemas.openxmlformats.org/officeDocument/2006/relationships/hyperlink" Target="https://m.edsoo.ru/8865759e" TargetMode="External"/><Relationship Id="rId149" Type="http://schemas.openxmlformats.org/officeDocument/2006/relationships/hyperlink" Target="https://m.edsoo.ru/8865ab2c" TargetMode="External"/><Relationship Id="rId5" Type="http://schemas.openxmlformats.org/officeDocument/2006/relationships/image" Target="media/image1.jpeg"/><Relationship Id="rId95" Type="http://schemas.openxmlformats.org/officeDocument/2006/relationships/hyperlink" Target="https://m.edsoo.ru/88653f5c" TargetMode="External"/><Relationship Id="rId160" Type="http://schemas.openxmlformats.org/officeDocument/2006/relationships/hyperlink" Target="https://m.edsoo.ru/8865ca6c" TargetMode="External"/><Relationship Id="rId181" Type="http://schemas.openxmlformats.org/officeDocument/2006/relationships/hyperlink" Target="https://m.edsoo.ru/8865f140" TargetMode="External"/><Relationship Id="rId216" Type="http://schemas.openxmlformats.org/officeDocument/2006/relationships/hyperlink" Target="https://m.edsoo.ru/88662868" TargetMode="External"/><Relationship Id="rId237" Type="http://schemas.openxmlformats.org/officeDocument/2006/relationships/hyperlink" Target="https://m.edsoo.ru/886652f2" TargetMode="External"/><Relationship Id="rId258" Type="http://schemas.openxmlformats.org/officeDocument/2006/relationships/hyperlink" Target="https://m.edsoo.ru/88667980" TargetMode="External"/><Relationship Id="rId279" Type="http://schemas.openxmlformats.org/officeDocument/2006/relationships/hyperlink" Target="https://m.edsoo.ru/88669cb2" TargetMode="External"/><Relationship Id="rId22" Type="http://schemas.openxmlformats.org/officeDocument/2006/relationships/hyperlink" Target="https://m.edsoo.ru/7f416c48" TargetMode="External"/><Relationship Id="rId43" Type="http://schemas.openxmlformats.org/officeDocument/2006/relationships/hyperlink" Target="https://m.edsoo.ru/7f418d72" TargetMode="External"/><Relationship Id="rId64" Type="http://schemas.openxmlformats.org/officeDocument/2006/relationships/hyperlink" Target="https://m.edsoo.ru/88650b04" TargetMode="External"/><Relationship Id="rId118" Type="http://schemas.openxmlformats.org/officeDocument/2006/relationships/hyperlink" Target="https://m.edsoo.ru/88656630" TargetMode="External"/><Relationship Id="rId139" Type="http://schemas.openxmlformats.org/officeDocument/2006/relationships/hyperlink" Target="https://m.edsoo.ru/88659272" TargetMode="External"/><Relationship Id="rId290" Type="http://schemas.openxmlformats.org/officeDocument/2006/relationships/hyperlink" Target="https://m.edsoo.ru/8866b184" TargetMode="External"/><Relationship Id="rId85" Type="http://schemas.openxmlformats.org/officeDocument/2006/relationships/hyperlink" Target="https://m.edsoo.ru/88652d50" TargetMode="External"/><Relationship Id="rId150" Type="http://schemas.openxmlformats.org/officeDocument/2006/relationships/hyperlink" Target="https://m.edsoo.ru/8865b72a" TargetMode="External"/><Relationship Id="rId171" Type="http://schemas.openxmlformats.org/officeDocument/2006/relationships/hyperlink" Target="https://m.edsoo.ru/8865d962" TargetMode="External"/><Relationship Id="rId192" Type="http://schemas.openxmlformats.org/officeDocument/2006/relationships/hyperlink" Target="https://m.edsoo.ru/88660284" TargetMode="External"/><Relationship Id="rId206" Type="http://schemas.openxmlformats.org/officeDocument/2006/relationships/hyperlink" Target="https://m.edsoo.ru/886618dc" TargetMode="External"/><Relationship Id="rId227" Type="http://schemas.openxmlformats.org/officeDocument/2006/relationships/hyperlink" Target="https://m.edsoo.ru/88663a60" TargetMode="External"/><Relationship Id="rId248" Type="http://schemas.openxmlformats.org/officeDocument/2006/relationships/hyperlink" Target="https://m.edsoo.ru/88666684" TargetMode="External"/><Relationship Id="rId269" Type="http://schemas.openxmlformats.org/officeDocument/2006/relationships/hyperlink" Target="https://m.edsoo.ru/88668e98" TargetMode="External"/><Relationship Id="rId12" Type="http://schemas.openxmlformats.org/officeDocument/2006/relationships/hyperlink" Target="https://m.edsoo.ru/7f413b38" TargetMode="External"/><Relationship Id="rId33" Type="http://schemas.openxmlformats.org/officeDocument/2006/relationships/hyperlink" Target="https://m.edsoo.ru/7f418d72" TargetMode="External"/><Relationship Id="rId108" Type="http://schemas.openxmlformats.org/officeDocument/2006/relationships/hyperlink" Target="https://m.edsoo.ru/88655654" TargetMode="External"/><Relationship Id="rId129" Type="http://schemas.openxmlformats.org/officeDocument/2006/relationships/hyperlink" Target="https://m.edsoo.ru/886576de" TargetMode="External"/><Relationship Id="rId280" Type="http://schemas.openxmlformats.org/officeDocument/2006/relationships/hyperlink" Target="https://m.edsoo.ru/88669e24" TargetMode="External"/><Relationship Id="rId54" Type="http://schemas.openxmlformats.org/officeDocument/2006/relationships/hyperlink" Target="https://m.edsoo.ru/7f41b112" TargetMode="External"/><Relationship Id="rId75" Type="http://schemas.openxmlformats.org/officeDocument/2006/relationships/hyperlink" Target="https://m.edsoo.ru/88651bf8" TargetMode="External"/><Relationship Id="rId96" Type="http://schemas.openxmlformats.org/officeDocument/2006/relationships/hyperlink" Target="https://m.edsoo.ru/88654074" TargetMode="External"/><Relationship Id="rId140" Type="http://schemas.openxmlformats.org/officeDocument/2006/relationships/hyperlink" Target="https://m.edsoo.ru/8865939e" TargetMode="External"/><Relationship Id="rId161" Type="http://schemas.openxmlformats.org/officeDocument/2006/relationships/hyperlink" Target="https://m.edsoo.ru/8865bfb8" TargetMode="External"/><Relationship Id="rId182" Type="http://schemas.openxmlformats.org/officeDocument/2006/relationships/hyperlink" Target="https://m.edsoo.ru/8865f2b2" TargetMode="External"/><Relationship Id="rId217" Type="http://schemas.openxmlformats.org/officeDocument/2006/relationships/hyperlink" Target="https://m.edsoo.ru/886629bc" TargetMode="External"/><Relationship Id="rId6" Type="http://schemas.openxmlformats.org/officeDocument/2006/relationships/hyperlink" Target="https://m.edsoo.ru/7f413b38" TargetMode="External"/><Relationship Id="rId238" Type="http://schemas.openxmlformats.org/officeDocument/2006/relationships/hyperlink" Target="https://m.edsoo.ru/8866541e" TargetMode="External"/><Relationship Id="rId259" Type="http://schemas.openxmlformats.org/officeDocument/2006/relationships/hyperlink" Target="https://m.edsoo.ru/88667f84" TargetMode="External"/><Relationship Id="rId23" Type="http://schemas.openxmlformats.org/officeDocument/2006/relationships/hyperlink" Target="https://m.edsoo.ru/7f416c48" TargetMode="External"/><Relationship Id="rId119" Type="http://schemas.openxmlformats.org/officeDocument/2006/relationships/hyperlink" Target="https://m.edsoo.ru/88656874" TargetMode="External"/><Relationship Id="rId270" Type="http://schemas.openxmlformats.org/officeDocument/2006/relationships/hyperlink" Target="https://m.edsoo.ru/88668fb0" TargetMode="External"/><Relationship Id="rId291" Type="http://schemas.openxmlformats.org/officeDocument/2006/relationships/hyperlink" Target="https://m.edsoo.ru/8866b2ba" TargetMode="External"/><Relationship Id="rId44" Type="http://schemas.openxmlformats.org/officeDocument/2006/relationships/hyperlink" Target="https://m.edsoo.ru/7f41b112" TargetMode="External"/><Relationship Id="rId65" Type="http://schemas.openxmlformats.org/officeDocument/2006/relationships/hyperlink" Target="https://m.edsoo.ru/88650c26" TargetMode="External"/><Relationship Id="rId86" Type="http://schemas.openxmlformats.org/officeDocument/2006/relationships/hyperlink" Target="https://m.edsoo.ru/88652e68" TargetMode="External"/><Relationship Id="rId130" Type="http://schemas.openxmlformats.org/officeDocument/2006/relationships/hyperlink" Target="https://m.edsoo.ru/88657800" TargetMode="External"/><Relationship Id="rId151" Type="http://schemas.openxmlformats.org/officeDocument/2006/relationships/hyperlink" Target="https://m.edsoo.ru/8865a79e" TargetMode="External"/><Relationship Id="rId172" Type="http://schemas.openxmlformats.org/officeDocument/2006/relationships/hyperlink" Target="https://m.edsoo.ru/8865dc28" TargetMode="External"/><Relationship Id="rId193" Type="http://schemas.openxmlformats.org/officeDocument/2006/relationships/hyperlink" Target="https://m.edsoo.ru/88660414" TargetMode="External"/><Relationship Id="rId207" Type="http://schemas.openxmlformats.org/officeDocument/2006/relationships/hyperlink" Target="https://m.edsoo.ru/88661b48" TargetMode="External"/><Relationship Id="rId228" Type="http://schemas.openxmlformats.org/officeDocument/2006/relationships/hyperlink" Target="https://m.edsoo.ru/88663b96" TargetMode="External"/><Relationship Id="rId249" Type="http://schemas.openxmlformats.org/officeDocument/2006/relationships/hyperlink" Target="https://m.edsoo.ru/886667f6" TargetMode="External"/><Relationship Id="rId13" Type="http://schemas.openxmlformats.org/officeDocument/2006/relationships/hyperlink" Target="https://m.edsoo.ru/7f413b38" TargetMode="External"/><Relationship Id="rId109" Type="http://schemas.openxmlformats.org/officeDocument/2006/relationships/hyperlink" Target="https://m.edsoo.ru/886557c6" TargetMode="External"/><Relationship Id="rId260" Type="http://schemas.openxmlformats.org/officeDocument/2006/relationships/hyperlink" Target="https://m.edsoo.ru/886680c4" TargetMode="External"/><Relationship Id="rId281" Type="http://schemas.openxmlformats.org/officeDocument/2006/relationships/hyperlink" Target="https://m.edsoo.ru/8866a0c2" TargetMode="External"/><Relationship Id="rId34" Type="http://schemas.openxmlformats.org/officeDocument/2006/relationships/hyperlink" Target="https://m.edsoo.ru/7f418d72" TargetMode="External"/><Relationship Id="rId50" Type="http://schemas.openxmlformats.org/officeDocument/2006/relationships/hyperlink" Target="https://m.edsoo.ru/7f41b112" TargetMode="External"/><Relationship Id="rId55" Type="http://schemas.openxmlformats.org/officeDocument/2006/relationships/hyperlink" Target="https://m.edsoo.ru/7f41b112" TargetMode="External"/><Relationship Id="rId76" Type="http://schemas.openxmlformats.org/officeDocument/2006/relationships/hyperlink" Target="https://m.edsoo.ru/88651d92" TargetMode="External"/><Relationship Id="rId97" Type="http://schemas.openxmlformats.org/officeDocument/2006/relationships/hyperlink" Target="https://m.edsoo.ru/88654466" TargetMode="External"/><Relationship Id="rId104" Type="http://schemas.openxmlformats.org/officeDocument/2006/relationships/hyperlink" Target="https://m.edsoo.ru/88654f2e" TargetMode="External"/><Relationship Id="rId120" Type="http://schemas.openxmlformats.org/officeDocument/2006/relationships/hyperlink" Target="https://m.edsoo.ru/886569fa" TargetMode="External"/><Relationship Id="rId125" Type="http://schemas.openxmlformats.org/officeDocument/2006/relationships/hyperlink" Target="https://m.edsoo.ru/886570b2" TargetMode="External"/><Relationship Id="rId141" Type="http://schemas.openxmlformats.org/officeDocument/2006/relationships/hyperlink" Target="https://m.edsoo.ru/88659538" TargetMode="External"/><Relationship Id="rId146" Type="http://schemas.openxmlformats.org/officeDocument/2006/relationships/hyperlink" Target="https://m.edsoo.ru/8865ab2c" TargetMode="External"/><Relationship Id="rId167" Type="http://schemas.openxmlformats.org/officeDocument/2006/relationships/hyperlink" Target="https://m.edsoo.ru/8865cf30" TargetMode="External"/><Relationship Id="rId188" Type="http://schemas.openxmlformats.org/officeDocument/2006/relationships/hyperlink" Target="https://m.edsoo.ru/8865fcf8" TargetMode="External"/><Relationship Id="rId7" Type="http://schemas.openxmlformats.org/officeDocument/2006/relationships/hyperlink" Target="https://m.edsoo.ru/7f413b38" TargetMode="External"/><Relationship Id="rId71" Type="http://schemas.openxmlformats.org/officeDocument/2006/relationships/hyperlink" Target="https://m.edsoo.ru/886514b4" TargetMode="External"/><Relationship Id="rId92" Type="http://schemas.openxmlformats.org/officeDocument/2006/relationships/hyperlink" Target="https://m.edsoo.ru/88653994" TargetMode="External"/><Relationship Id="rId162" Type="http://schemas.openxmlformats.org/officeDocument/2006/relationships/hyperlink" Target="https://m.edsoo.ru/8865c0d0" TargetMode="External"/><Relationship Id="rId183" Type="http://schemas.openxmlformats.org/officeDocument/2006/relationships/hyperlink" Target="https://m.edsoo.ru/8865f410" TargetMode="External"/><Relationship Id="rId213" Type="http://schemas.openxmlformats.org/officeDocument/2006/relationships/hyperlink" Target="https://m.edsoo.ru/88662462" TargetMode="External"/><Relationship Id="rId218" Type="http://schemas.openxmlformats.org/officeDocument/2006/relationships/hyperlink" Target="https://m.edsoo.ru/88662af2" TargetMode="External"/><Relationship Id="rId234" Type="http://schemas.openxmlformats.org/officeDocument/2006/relationships/hyperlink" Target="https://m.edsoo.ru/88664d20" TargetMode="External"/><Relationship Id="rId239" Type="http://schemas.openxmlformats.org/officeDocument/2006/relationships/hyperlink" Target="https://m.edsoo.ru/88665586" TargetMode="External"/><Relationship Id="rId2" Type="http://schemas.openxmlformats.org/officeDocument/2006/relationships/styles" Target="styles.xml"/><Relationship Id="rId29" Type="http://schemas.openxmlformats.org/officeDocument/2006/relationships/hyperlink" Target="https://m.edsoo.ru/7f418d72" TargetMode="External"/><Relationship Id="rId250" Type="http://schemas.openxmlformats.org/officeDocument/2006/relationships/hyperlink" Target="https://m.edsoo.ru/88666a80" TargetMode="External"/><Relationship Id="rId255" Type="http://schemas.openxmlformats.org/officeDocument/2006/relationships/hyperlink" Target="https://m.edsoo.ru/8866748a" TargetMode="External"/><Relationship Id="rId271" Type="http://schemas.openxmlformats.org/officeDocument/2006/relationships/hyperlink" Target="https://m.edsoo.ru/886690dc" TargetMode="External"/><Relationship Id="rId276" Type="http://schemas.openxmlformats.org/officeDocument/2006/relationships/hyperlink" Target="https://m.edsoo.ru/8866980c" TargetMode="External"/><Relationship Id="rId292" Type="http://schemas.openxmlformats.org/officeDocument/2006/relationships/fontTable" Target="fontTable.xml"/><Relationship Id="rId24" Type="http://schemas.openxmlformats.org/officeDocument/2006/relationships/hyperlink" Target="https://m.edsoo.ru/7f416c48" TargetMode="External"/><Relationship Id="rId40" Type="http://schemas.openxmlformats.org/officeDocument/2006/relationships/hyperlink" Target="https://m.edsoo.ru/7f418d72" TargetMode="External"/><Relationship Id="rId45" Type="http://schemas.openxmlformats.org/officeDocument/2006/relationships/hyperlink" Target="https://m.edsoo.ru/7f41b112" TargetMode="External"/><Relationship Id="rId66" Type="http://schemas.openxmlformats.org/officeDocument/2006/relationships/hyperlink" Target="https://m.edsoo.ru/88650d70" TargetMode="External"/><Relationship Id="rId87" Type="http://schemas.openxmlformats.org/officeDocument/2006/relationships/hyperlink" Target="https://m.edsoo.ru/88652f9e" TargetMode="External"/><Relationship Id="rId110" Type="http://schemas.openxmlformats.org/officeDocument/2006/relationships/hyperlink" Target="https://m.edsoo.ru/88655942" TargetMode="External"/><Relationship Id="rId115" Type="http://schemas.openxmlformats.org/officeDocument/2006/relationships/hyperlink" Target="https://m.edsoo.ru/8865627a" TargetMode="External"/><Relationship Id="rId131" Type="http://schemas.openxmlformats.org/officeDocument/2006/relationships/hyperlink" Target="https://m.edsoo.ru/88657b3e" TargetMode="External"/><Relationship Id="rId136" Type="http://schemas.openxmlformats.org/officeDocument/2006/relationships/hyperlink" Target="https://m.edsoo.ru/886587f0" TargetMode="External"/><Relationship Id="rId157" Type="http://schemas.openxmlformats.org/officeDocument/2006/relationships/hyperlink" Target="https://m.edsoo.ru/8865bba8" TargetMode="External"/><Relationship Id="rId178" Type="http://schemas.openxmlformats.org/officeDocument/2006/relationships/hyperlink" Target="https://m.edsoo.ru/8865e876" TargetMode="External"/><Relationship Id="rId61" Type="http://schemas.openxmlformats.org/officeDocument/2006/relationships/hyperlink" Target="https://m.edsoo.ru/88650640" TargetMode="External"/><Relationship Id="rId82" Type="http://schemas.openxmlformats.org/officeDocument/2006/relationships/hyperlink" Target="https://m.edsoo.ru/88652724" TargetMode="External"/><Relationship Id="rId152" Type="http://schemas.openxmlformats.org/officeDocument/2006/relationships/hyperlink" Target="https://m.edsoo.ru/8865ac76" TargetMode="External"/><Relationship Id="rId173" Type="http://schemas.openxmlformats.org/officeDocument/2006/relationships/hyperlink" Target="https://m.edsoo.ru/8865e088" TargetMode="External"/><Relationship Id="rId194" Type="http://schemas.openxmlformats.org/officeDocument/2006/relationships/hyperlink" Target="https://m.edsoo.ru/88660554" TargetMode="External"/><Relationship Id="rId199" Type="http://schemas.openxmlformats.org/officeDocument/2006/relationships/hyperlink" Target="https://m.edsoo.ru/88660e64" TargetMode="External"/><Relationship Id="rId203" Type="http://schemas.openxmlformats.org/officeDocument/2006/relationships/hyperlink" Target="https://m.edsoo.ru/886614ae" TargetMode="External"/><Relationship Id="rId208" Type="http://schemas.openxmlformats.org/officeDocument/2006/relationships/hyperlink" Target="https://m.edsoo.ru/88661c6a" TargetMode="External"/><Relationship Id="rId229" Type="http://schemas.openxmlformats.org/officeDocument/2006/relationships/hyperlink" Target="https://m.edsoo.ru/88663ede" TargetMode="External"/><Relationship Id="rId19" Type="http://schemas.openxmlformats.org/officeDocument/2006/relationships/hyperlink" Target="https://m.edsoo.ru/7f416c48" TargetMode="External"/><Relationship Id="rId224" Type="http://schemas.openxmlformats.org/officeDocument/2006/relationships/hyperlink" Target="https://m.edsoo.ru/886636dc" TargetMode="External"/><Relationship Id="rId240" Type="http://schemas.openxmlformats.org/officeDocument/2006/relationships/hyperlink" Target="https://m.edsoo.ru/88665720" TargetMode="External"/><Relationship Id="rId245" Type="http://schemas.openxmlformats.org/officeDocument/2006/relationships/hyperlink" Target="https://m.edsoo.ru/88665e78" TargetMode="External"/><Relationship Id="rId261" Type="http://schemas.openxmlformats.org/officeDocument/2006/relationships/hyperlink" Target="https://m.edsoo.ru/886681e6" TargetMode="External"/><Relationship Id="rId266" Type="http://schemas.openxmlformats.org/officeDocument/2006/relationships/hyperlink" Target="https://m.edsoo.ru/88668a7e" TargetMode="External"/><Relationship Id="rId287" Type="http://schemas.openxmlformats.org/officeDocument/2006/relationships/hyperlink" Target="https://m.edsoo.ru/8866a9e6" TargetMode="External"/><Relationship Id="rId14" Type="http://schemas.openxmlformats.org/officeDocument/2006/relationships/hyperlink" Target="https://m.edsoo.ru/7f414f38" TargetMode="External"/><Relationship Id="rId30" Type="http://schemas.openxmlformats.org/officeDocument/2006/relationships/hyperlink" Target="https://m.edsoo.ru/7f418d72" TargetMode="External"/><Relationship Id="rId35" Type="http://schemas.openxmlformats.org/officeDocument/2006/relationships/hyperlink" Target="https://m.edsoo.ru/7f418d72" TargetMode="External"/><Relationship Id="rId56" Type="http://schemas.openxmlformats.org/officeDocument/2006/relationships/hyperlink" Target="https://m.edsoo.ru/7f41b112" TargetMode="External"/><Relationship Id="rId77" Type="http://schemas.openxmlformats.org/officeDocument/2006/relationships/hyperlink" Target="https://m.edsoo.ru/88652008" TargetMode="External"/><Relationship Id="rId100" Type="http://schemas.openxmlformats.org/officeDocument/2006/relationships/hyperlink" Target="https://m.edsoo.ru/88654844" TargetMode="External"/><Relationship Id="rId105" Type="http://schemas.openxmlformats.org/officeDocument/2006/relationships/hyperlink" Target="https://m.edsoo.ru/886551a4" TargetMode="External"/><Relationship Id="rId126" Type="http://schemas.openxmlformats.org/officeDocument/2006/relationships/hyperlink" Target="https://m.edsoo.ru/88657288" TargetMode="External"/><Relationship Id="rId147" Type="http://schemas.openxmlformats.org/officeDocument/2006/relationships/hyperlink" Target="https://m.edsoo.ru/8865a4ce" TargetMode="External"/><Relationship Id="rId168" Type="http://schemas.openxmlformats.org/officeDocument/2006/relationships/hyperlink" Target="https://m.edsoo.ru/8865d4b2" TargetMode="External"/><Relationship Id="rId282" Type="http://schemas.openxmlformats.org/officeDocument/2006/relationships/hyperlink" Target="https://m.edsoo.ru/8866a2a2" TargetMode="External"/><Relationship Id="rId8" Type="http://schemas.openxmlformats.org/officeDocument/2006/relationships/hyperlink" Target="https://m.edsoo.ru/7f413b38" TargetMode="External"/><Relationship Id="rId51" Type="http://schemas.openxmlformats.org/officeDocument/2006/relationships/hyperlink" Target="https://m.edsoo.ru/7f41b112" TargetMode="External"/><Relationship Id="rId72" Type="http://schemas.openxmlformats.org/officeDocument/2006/relationships/hyperlink" Target="https://m.edsoo.ru/886516bc" TargetMode="External"/><Relationship Id="rId93" Type="http://schemas.openxmlformats.org/officeDocument/2006/relationships/hyperlink" Target="https://m.edsoo.ru/88653b2e" TargetMode="External"/><Relationship Id="rId98" Type="http://schemas.openxmlformats.org/officeDocument/2006/relationships/hyperlink" Target="https://m.edsoo.ru/886545c4" TargetMode="External"/><Relationship Id="rId121" Type="http://schemas.openxmlformats.org/officeDocument/2006/relationships/hyperlink" Target="https://m.edsoo.ru/88656b1c" TargetMode="External"/><Relationship Id="rId142" Type="http://schemas.openxmlformats.org/officeDocument/2006/relationships/hyperlink" Target="https://m.edsoo.ru/88659664" TargetMode="External"/><Relationship Id="rId163" Type="http://schemas.openxmlformats.org/officeDocument/2006/relationships/hyperlink" Target="https://m.edsoo.ru/8865c620" TargetMode="External"/><Relationship Id="rId184" Type="http://schemas.openxmlformats.org/officeDocument/2006/relationships/hyperlink" Target="https://m.edsoo.ru/8865f5b4" TargetMode="External"/><Relationship Id="rId189" Type="http://schemas.openxmlformats.org/officeDocument/2006/relationships/hyperlink" Target="https://m.edsoo.ru/8865fe4c" TargetMode="External"/><Relationship Id="rId219" Type="http://schemas.openxmlformats.org/officeDocument/2006/relationships/hyperlink" Target="https://m.edsoo.ru/88662f20" TargetMode="External"/><Relationship Id="rId3" Type="http://schemas.openxmlformats.org/officeDocument/2006/relationships/settings" Target="settings.xml"/><Relationship Id="rId214" Type="http://schemas.openxmlformats.org/officeDocument/2006/relationships/hyperlink" Target="https://m.edsoo.ru/886625ac" TargetMode="External"/><Relationship Id="rId230" Type="http://schemas.openxmlformats.org/officeDocument/2006/relationships/hyperlink" Target="https://m.edsoo.ru/88664014" TargetMode="External"/><Relationship Id="rId235" Type="http://schemas.openxmlformats.org/officeDocument/2006/relationships/hyperlink" Target="https://m.edsoo.ru/8866505e" TargetMode="External"/><Relationship Id="rId251" Type="http://schemas.openxmlformats.org/officeDocument/2006/relationships/hyperlink" Target="https://m.edsoo.ru/88666bc0" TargetMode="External"/><Relationship Id="rId256" Type="http://schemas.openxmlformats.org/officeDocument/2006/relationships/hyperlink" Target="https://m.edsoo.ru/886675fc" TargetMode="External"/><Relationship Id="rId277" Type="http://schemas.openxmlformats.org/officeDocument/2006/relationships/hyperlink" Target="https://m.edsoo.ru/88669938" TargetMode="External"/><Relationship Id="rId25" Type="http://schemas.openxmlformats.org/officeDocument/2006/relationships/hyperlink" Target="https://m.edsoo.ru/7f416c48" TargetMode="External"/><Relationship Id="rId46" Type="http://schemas.openxmlformats.org/officeDocument/2006/relationships/hyperlink" Target="https://m.edsoo.ru/7f41b112" TargetMode="External"/><Relationship Id="rId67" Type="http://schemas.openxmlformats.org/officeDocument/2006/relationships/hyperlink" Target="https://m.edsoo.ru/88650f0a" TargetMode="External"/><Relationship Id="rId116" Type="http://schemas.openxmlformats.org/officeDocument/2006/relationships/hyperlink" Target="https://m.edsoo.ru/886563ba" TargetMode="External"/><Relationship Id="rId137" Type="http://schemas.openxmlformats.org/officeDocument/2006/relationships/hyperlink" Target="https://m.edsoo.ru/88658f52" TargetMode="External"/><Relationship Id="rId158" Type="http://schemas.openxmlformats.org/officeDocument/2006/relationships/hyperlink" Target="https://m.edsoo.ru/8865be6e" TargetMode="External"/><Relationship Id="rId272" Type="http://schemas.openxmlformats.org/officeDocument/2006/relationships/hyperlink" Target="https://m.edsoo.ru/88669226" TargetMode="External"/><Relationship Id="rId293" Type="http://schemas.openxmlformats.org/officeDocument/2006/relationships/theme" Target="theme/theme1.xml"/><Relationship Id="rId20" Type="http://schemas.openxmlformats.org/officeDocument/2006/relationships/hyperlink" Target="https://m.edsoo.ru/7f416c48" TargetMode="External"/><Relationship Id="rId41" Type="http://schemas.openxmlformats.org/officeDocument/2006/relationships/hyperlink" Target="https://m.edsoo.ru/7f418d72" TargetMode="External"/><Relationship Id="rId62" Type="http://schemas.openxmlformats.org/officeDocument/2006/relationships/hyperlink" Target="https://m.edsoo.ru/88650776" TargetMode="External"/><Relationship Id="rId83" Type="http://schemas.openxmlformats.org/officeDocument/2006/relationships/hyperlink" Target="https://m.edsoo.ru/88652972" TargetMode="External"/><Relationship Id="rId88" Type="http://schemas.openxmlformats.org/officeDocument/2006/relationships/hyperlink" Target="https://m.edsoo.ru/886530d4" TargetMode="External"/><Relationship Id="rId111" Type="http://schemas.openxmlformats.org/officeDocument/2006/relationships/hyperlink" Target="https://m.edsoo.ru/88655af0" TargetMode="External"/><Relationship Id="rId132" Type="http://schemas.openxmlformats.org/officeDocument/2006/relationships/hyperlink" Target="https://m.edsoo.ru/88657ca6" TargetMode="External"/><Relationship Id="rId153" Type="http://schemas.openxmlformats.org/officeDocument/2006/relationships/hyperlink" Target="https://m.edsoo.ru/8865b932" TargetMode="External"/><Relationship Id="rId174" Type="http://schemas.openxmlformats.org/officeDocument/2006/relationships/hyperlink" Target="https://m.edsoo.ru/8865e254" TargetMode="External"/><Relationship Id="rId179" Type="http://schemas.openxmlformats.org/officeDocument/2006/relationships/hyperlink" Target="https://m.edsoo.ru/8865ebe6" TargetMode="External"/><Relationship Id="rId195" Type="http://schemas.openxmlformats.org/officeDocument/2006/relationships/hyperlink" Target="https://m.edsoo.ru/88660888" TargetMode="External"/><Relationship Id="rId209" Type="http://schemas.openxmlformats.org/officeDocument/2006/relationships/hyperlink" Target="https://m.edsoo.ru/88661d82" TargetMode="External"/><Relationship Id="rId190" Type="http://schemas.openxmlformats.org/officeDocument/2006/relationships/hyperlink" Target="https://m.edsoo.ru/8865ff6e" TargetMode="External"/><Relationship Id="rId204" Type="http://schemas.openxmlformats.org/officeDocument/2006/relationships/hyperlink" Target="https://m.edsoo.ru/88661602" TargetMode="External"/><Relationship Id="rId220" Type="http://schemas.openxmlformats.org/officeDocument/2006/relationships/hyperlink" Target="https://m.edsoo.ru/88663182" TargetMode="External"/><Relationship Id="rId225" Type="http://schemas.openxmlformats.org/officeDocument/2006/relationships/hyperlink" Target="https://m.edsoo.ru/886637f4" TargetMode="External"/><Relationship Id="rId241" Type="http://schemas.openxmlformats.org/officeDocument/2006/relationships/hyperlink" Target="https://m.edsoo.ru/88665892" TargetMode="External"/><Relationship Id="rId246" Type="http://schemas.openxmlformats.org/officeDocument/2006/relationships/hyperlink" Target="https://m.edsoo.ru/886660b2" TargetMode="External"/><Relationship Id="rId267" Type="http://schemas.openxmlformats.org/officeDocument/2006/relationships/hyperlink" Target="https://m.edsoo.ru/88668c4a" TargetMode="External"/><Relationship Id="rId288" Type="http://schemas.openxmlformats.org/officeDocument/2006/relationships/hyperlink" Target="https://m.edsoo.ru/8866acf2" TargetMode="External"/><Relationship Id="rId15" Type="http://schemas.openxmlformats.org/officeDocument/2006/relationships/hyperlink" Target="https://m.edsoo.ru/7f414f38" TargetMode="External"/><Relationship Id="rId36" Type="http://schemas.openxmlformats.org/officeDocument/2006/relationships/hyperlink" Target="https://m.edsoo.ru/7f418d72" TargetMode="External"/><Relationship Id="rId57" Type="http://schemas.openxmlformats.org/officeDocument/2006/relationships/hyperlink" Target="https://m.edsoo.ru/88650186" TargetMode="External"/><Relationship Id="rId106" Type="http://schemas.openxmlformats.org/officeDocument/2006/relationships/hyperlink" Target="https://m.edsoo.ru/88655302" TargetMode="External"/><Relationship Id="rId127" Type="http://schemas.openxmlformats.org/officeDocument/2006/relationships/hyperlink" Target="https://m.edsoo.ru/88657440" TargetMode="External"/><Relationship Id="rId262" Type="http://schemas.openxmlformats.org/officeDocument/2006/relationships/hyperlink" Target="https://m.edsoo.ru/886682fe" TargetMode="External"/><Relationship Id="rId283" Type="http://schemas.openxmlformats.org/officeDocument/2006/relationships/hyperlink" Target="https://m.edsoo.ru/8866a3f6" TargetMode="External"/><Relationship Id="rId10" Type="http://schemas.openxmlformats.org/officeDocument/2006/relationships/hyperlink" Target="https://m.edsoo.ru/7f413b38" TargetMode="External"/><Relationship Id="rId31" Type="http://schemas.openxmlformats.org/officeDocument/2006/relationships/hyperlink" Target="https://m.edsoo.ru/7f418d72" TargetMode="External"/><Relationship Id="rId52" Type="http://schemas.openxmlformats.org/officeDocument/2006/relationships/hyperlink" Target="https://m.edsoo.ru/7f41b112" TargetMode="External"/><Relationship Id="rId73" Type="http://schemas.openxmlformats.org/officeDocument/2006/relationships/hyperlink" Target="https://m.edsoo.ru/886519be" TargetMode="External"/><Relationship Id="rId78" Type="http://schemas.openxmlformats.org/officeDocument/2006/relationships/hyperlink" Target="https://m.edsoo.ru/886521c0" TargetMode="External"/><Relationship Id="rId94" Type="http://schemas.openxmlformats.org/officeDocument/2006/relationships/hyperlink" Target="https://m.edsoo.ru/88653e12" TargetMode="External"/><Relationship Id="rId99" Type="http://schemas.openxmlformats.org/officeDocument/2006/relationships/hyperlink" Target="https://m.edsoo.ru/886546e6" TargetMode="External"/><Relationship Id="rId101" Type="http://schemas.openxmlformats.org/officeDocument/2006/relationships/hyperlink" Target="https://m.edsoo.ru/886549ca" TargetMode="External"/><Relationship Id="rId122" Type="http://schemas.openxmlformats.org/officeDocument/2006/relationships/hyperlink" Target="https://m.edsoo.ru/88656d60" TargetMode="External"/><Relationship Id="rId143" Type="http://schemas.openxmlformats.org/officeDocument/2006/relationships/hyperlink" Target="https://m.edsoo.ru/886597ae" TargetMode="External"/><Relationship Id="rId148" Type="http://schemas.openxmlformats.org/officeDocument/2006/relationships/hyperlink" Target="https://m.edsoo.ru/8865a62c" TargetMode="External"/><Relationship Id="rId164" Type="http://schemas.openxmlformats.org/officeDocument/2006/relationships/hyperlink" Target="https://m.edsoo.ru/8865c7b0" TargetMode="External"/><Relationship Id="rId169" Type="http://schemas.openxmlformats.org/officeDocument/2006/relationships/hyperlink" Target="https://m.edsoo.ru/8865d6ba" TargetMode="External"/><Relationship Id="rId185" Type="http://schemas.openxmlformats.org/officeDocument/2006/relationships/hyperlink" Target="https://m.edsoo.ru/8865f6e0" TargetMode="External"/><Relationship Id="rId4" Type="http://schemas.openxmlformats.org/officeDocument/2006/relationships/webSettings" Target="webSettings.xml"/><Relationship Id="rId9" Type="http://schemas.openxmlformats.org/officeDocument/2006/relationships/hyperlink" Target="https://m.edsoo.ru/7f413b38" TargetMode="External"/><Relationship Id="rId180" Type="http://schemas.openxmlformats.org/officeDocument/2006/relationships/hyperlink" Target="https://m.edsoo.ru/8865ed94" TargetMode="External"/><Relationship Id="rId210" Type="http://schemas.openxmlformats.org/officeDocument/2006/relationships/hyperlink" Target="https://m.edsoo.ru/88661f3a" TargetMode="External"/><Relationship Id="rId215" Type="http://schemas.openxmlformats.org/officeDocument/2006/relationships/hyperlink" Target="https://m.edsoo.ru/886626ce" TargetMode="External"/><Relationship Id="rId236" Type="http://schemas.openxmlformats.org/officeDocument/2006/relationships/hyperlink" Target="https://m.edsoo.ru/886651bc" TargetMode="External"/><Relationship Id="rId257" Type="http://schemas.openxmlformats.org/officeDocument/2006/relationships/hyperlink" Target="https://m.edsoo.ru/88667c28%5D%5D" TargetMode="External"/><Relationship Id="rId278" Type="http://schemas.openxmlformats.org/officeDocument/2006/relationships/hyperlink" Target="https://m.edsoo.ru/88669a6e" TargetMode="External"/><Relationship Id="rId26" Type="http://schemas.openxmlformats.org/officeDocument/2006/relationships/hyperlink" Target="https://m.edsoo.ru/7f416c48" TargetMode="External"/><Relationship Id="rId231" Type="http://schemas.openxmlformats.org/officeDocument/2006/relationships/hyperlink" Target="https://m.edsoo.ru/8866450a" TargetMode="External"/><Relationship Id="rId252" Type="http://schemas.openxmlformats.org/officeDocument/2006/relationships/hyperlink" Target="https://m.edsoo.ru/88666f12" TargetMode="External"/><Relationship Id="rId273" Type="http://schemas.openxmlformats.org/officeDocument/2006/relationships/hyperlink" Target="https://m.edsoo.ru/886693a2" TargetMode="External"/><Relationship Id="rId47" Type="http://schemas.openxmlformats.org/officeDocument/2006/relationships/hyperlink" Target="https://m.edsoo.ru/7f41b112" TargetMode="External"/><Relationship Id="rId68" Type="http://schemas.openxmlformats.org/officeDocument/2006/relationships/hyperlink" Target="https://m.edsoo.ru/88651090" TargetMode="External"/><Relationship Id="rId89" Type="http://schemas.openxmlformats.org/officeDocument/2006/relationships/hyperlink" Target="https://m.edsoo.ru/886531ec" TargetMode="External"/><Relationship Id="rId112" Type="http://schemas.openxmlformats.org/officeDocument/2006/relationships/hyperlink" Target="https://m.edsoo.ru/88655e24" TargetMode="External"/><Relationship Id="rId133" Type="http://schemas.openxmlformats.org/officeDocument/2006/relationships/hyperlink" Target="https://m.edsoo.ru/88658444" TargetMode="External"/><Relationship Id="rId154" Type="http://schemas.openxmlformats.org/officeDocument/2006/relationships/hyperlink" Target="https://m.edsoo.ru/8865a97e" TargetMode="External"/><Relationship Id="rId175" Type="http://schemas.openxmlformats.org/officeDocument/2006/relationships/hyperlink" Target="https://m.edsoo.ru/8865e3da" TargetMode="External"/><Relationship Id="rId196" Type="http://schemas.openxmlformats.org/officeDocument/2006/relationships/hyperlink" Target="https://m.edsoo.ru/886609c8" TargetMode="External"/><Relationship Id="rId200" Type="http://schemas.openxmlformats.org/officeDocument/2006/relationships/hyperlink" Target="https://m.edsoo.ru/88661030" TargetMode="External"/><Relationship Id="rId16" Type="http://schemas.openxmlformats.org/officeDocument/2006/relationships/hyperlink" Target="https://m.edsoo.ru/7f414f38" TargetMode="External"/><Relationship Id="rId221" Type="http://schemas.openxmlformats.org/officeDocument/2006/relationships/hyperlink" Target="https://m.edsoo.ru/88663358" TargetMode="External"/><Relationship Id="rId242" Type="http://schemas.openxmlformats.org/officeDocument/2006/relationships/hyperlink" Target="https://m.edsoo.ru/88665a5e" TargetMode="External"/><Relationship Id="rId263" Type="http://schemas.openxmlformats.org/officeDocument/2006/relationships/hyperlink" Target="https://m.edsoo.ru/88668416" TargetMode="External"/><Relationship Id="rId284" Type="http://schemas.openxmlformats.org/officeDocument/2006/relationships/hyperlink" Target="https://m.edsoo.ru/8866a59a" TargetMode="External"/><Relationship Id="rId37" Type="http://schemas.openxmlformats.org/officeDocument/2006/relationships/hyperlink" Target="https://m.edsoo.ru/7f418d72" TargetMode="External"/><Relationship Id="rId58" Type="http://schemas.openxmlformats.org/officeDocument/2006/relationships/hyperlink" Target="https://m.edsoo.ru/886502ee" TargetMode="External"/><Relationship Id="rId79" Type="http://schemas.openxmlformats.org/officeDocument/2006/relationships/hyperlink" Target="https://m.edsoo.ru/886522ec" TargetMode="External"/><Relationship Id="rId102" Type="http://schemas.openxmlformats.org/officeDocument/2006/relationships/hyperlink" Target="https://m.edsoo.ru/88654b14" TargetMode="External"/><Relationship Id="rId123" Type="http://schemas.openxmlformats.org/officeDocument/2006/relationships/hyperlink" Target="https://m.edsoo.ru/88656e8c" TargetMode="External"/><Relationship Id="rId144" Type="http://schemas.openxmlformats.org/officeDocument/2006/relationships/hyperlink" Target="https://m.edsoo.ru/886599d4" TargetMode="External"/><Relationship Id="rId90" Type="http://schemas.openxmlformats.org/officeDocument/2006/relationships/hyperlink" Target="https://m.edsoo.ru/88653502" TargetMode="External"/><Relationship Id="rId165" Type="http://schemas.openxmlformats.org/officeDocument/2006/relationships/hyperlink" Target="https://m.edsoo.ru/8865cbac" TargetMode="External"/><Relationship Id="rId186" Type="http://schemas.openxmlformats.org/officeDocument/2006/relationships/hyperlink" Target="https://m.edsoo.ru/8865f7f8" TargetMode="External"/><Relationship Id="rId211" Type="http://schemas.openxmlformats.org/officeDocument/2006/relationships/hyperlink" Target="https://m.edsoo.ru/8866219c" TargetMode="External"/><Relationship Id="rId232" Type="http://schemas.openxmlformats.org/officeDocument/2006/relationships/hyperlink" Target="https://m.edsoo.ru/886647f8" TargetMode="External"/><Relationship Id="rId253" Type="http://schemas.openxmlformats.org/officeDocument/2006/relationships/hyperlink" Target="https://m.edsoo.ru/8866716a" TargetMode="External"/><Relationship Id="rId274" Type="http://schemas.openxmlformats.org/officeDocument/2006/relationships/hyperlink" Target="https://m.edsoo.ru/886695b4" TargetMode="External"/><Relationship Id="rId27" Type="http://schemas.openxmlformats.org/officeDocument/2006/relationships/hyperlink" Target="https://m.edsoo.ru/7f416c48" TargetMode="External"/><Relationship Id="rId48" Type="http://schemas.openxmlformats.org/officeDocument/2006/relationships/hyperlink" Target="https://m.edsoo.ru/7f41b112" TargetMode="External"/><Relationship Id="rId69" Type="http://schemas.openxmlformats.org/officeDocument/2006/relationships/hyperlink" Target="https://m.edsoo.ru/88651252" TargetMode="External"/><Relationship Id="rId113" Type="http://schemas.openxmlformats.org/officeDocument/2006/relationships/hyperlink" Target="https://m.edsoo.ru/88655f50" TargetMode="External"/><Relationship Id="rId134" Type="http://schemas.openxmlformats.org/officeDocument/2006/relationships/hyperlink" Target="https://m.edsoo.ru/886586c4" TargetMode="External"/><Relationship Id="rId80" Type="http://schemas.openxmlformats.org/officeDocument/2006/relationships/hyperlink" Target="https://m.edsoo.ru/8865240e" TargetMode="External"/><Relationship Id="rId155" Type="http://schemas.openxmlformats.org/officeDocument/2006/relationships/hyperlink" Target="https://m.edsoo.ru/8865ad98" TargetMode="External"/><Relationship Id="rId176" Type="http://schemas.openxmlformats.org/officeDocument/2006/relationships/hyperlink" Target="https://m.edsoo.ru/8865e506" TargetMode="External"/><Relationship Id="rId197" Type="http://schemas.openxmlformats.org/officeDocument/2006/relationships/hyperlink" Target="https://m.edsoo.ru/88660b58" TargetMode="External"/><Relationship Id="rId201" Type="http://schemas.openxmlformats.org/officeDocument/2006/relationships/hyperlink" Target="https://m.edsoo.ru/88661184" TargetMode="External"/><Relationship Id="rId222" Type="http://schemas.openxmlformats.org/officeDocument/2006/relationships/hyperlink" Target="https://m.edsoo.ru/8866348e" TargetMode="External"/><Relationship Id="rId243" Type="http://schemas.openxmlformats.org/officeDocument/2006/relationships/hyperlink" Target="https://m.edsoo.ru/88665bbc" TargetMode="External"/><Relationship Id="rId264" Type="http://schemas.openxmlformats.org/officeDocument/2006/relationships/hyperlink" Target="https://m.edsoo.ru/8866852e" TargetMode="External"/><Relationship Id="rId285" Type="http://schemas.openxmlformats.org/officeDocument/2006/relationships/hyperlink" Target="https://m.edsoo.ru/8866a73e" TargetMode="External"/><Relationship Id="rId17" Type="http://schemas.openxmlformats.org/officeDocument/2006/relationships/hyperlink" Target="https://m.edsoo.ru/7f414f38" TargetMode="External"/><Relationship Id="rId38" Type="http://schemas.openxmlformats.org/officeDocument/2006/relationships/hyperlink" Target="https://m.edsoo.ru/7f418d72" TargetMode="External"/><Relationship Id="rId59" Type="http://schemas.openxmlformats.org/officeDocument/2006/relationships/hyperlink" Target="https://m.edsoo.ru/8865041a" TargetMode="External"/><Relationship Id="rId103" Type="http://schemas.openxmlformats.org/officeDocument/2006/relationships/hyperlink" Target="https://m.edsoo.ru/88654c54" TargetMode="External"/><Relationship Id="rId124" Type="http://schemas.openxmlformats.org/officeDocument/2006/relationships/hyperlink" Target="https://m.edsoo.ru/88656f9a" TargetMode="External"/><Relationship Id="rId70" Type="http://schemas.openxmlformats.org/officeDocument/2006/relationships/hyperlink" Target="https://m.edsoo.ru/8865139c" TargetMode="External"/><Relationship Id="rId91" Type="http://schemas.openxmlformats.org/officeDocument/2006/relationships/hyperlink" Target="https://m.edsoo.ru/886536e2" TargetMode="External"/><Relationship Id="rId145" Type="http://schemas.openxmlformats.org/officeDocument/2006/relationships/hyperlink" Target="https://m.edsoo.ru/88659b28" TargetMode="External"/><Relationship Id="rId166" Type="http://schemas.openxmlformats.org/officeDocument/2006/relationships/hyperlink" Target="https://m.edsoo.ru/8865d2e6" TargetMode="External"/><Relationship Id="rId187" Type="http://schemas.openxmlformats.org/officeDocument/2006/relationships/hyperlink" Target="https://m.edsoo.ru/8865f91a" TargetMode="External"/><Relationship Id="rId1" Type="http://schemas.openxmlformats.org/officeDocument/2006/relationships/numbering" Target="numbering.xml"/><Relationship Id="rId212" Type="http://schemas.openxmlformats.org/officeDocument/2006/relationships/hyperlink" Target="https://m.edsoo.ru/886622d2" TargetMode="External"/><Relationship Id="rId233" Type="http://schemas.openxmlformats.org/officeDocument/2006/relationships/hyperlink" Target="https://m.edsoo.ru/8866497e" TargetMode="External"/><Relationship Id="rId254" Type="http://schemas.openxmlformats.org/officeDocument/2006/relationships/hyperlink" Target="https://m.edsoo.ru/886672e6" TargetMode="External"/><Relationship Id="rId28" Type="http://schemas.openxmlformats.org/officeDocument/2006/relationships/hyperlink" Target="https://m.edsoo.ru/7f416c48" TargetMode="External"/><Relationship Id="rId49" Type="http://schemas.openxmlformats.org/officeDocument/2006/relationships/hyperlink" Target="https://m.edsoo.ru/7f41b112" TargetMode="External"/><Relationship Id="rId114" Type="http://schemas.openxmlformats.org/officeDocument/2006/relationships/hyperlink" Target="https://m.edsoo.ru/886560ae" TargetMode="External"/><Relationship Id="rId275" Type="http://schemas.openxmlformats.org/officeDocument/2006/relationships/hyperlink" Target="https://m.edsoo.ru/886696ea" TargetMode="External"/><Relationship Id="rId60" Type="http://schemas.openxmlformats.org/officeDocument/2006/relationships/hyperlink" Target="https://m.edsoo.ru/88650528" TargetMode="External"/><Relationship Id="rId81" Type="http://schemas.openxmlformats.org/officeDocument/2006/relationships/hyperlink" Target="https://m.edsoo.ru/886525b2" TargetMode="External"/><Relationship Id="rId135" Type="http://schemas.openxmlformats.org/officeDocument/2006/relationships/hyperlink" Target="https://m.edsoo.ru/88657f94" TargetMode="External"/><Relationship Id="rId156" Type="http://schemas.openxmlformats.org/officeDocument/2006/relationships/hyperlink" Target="https://m.edsoo.ru/8865ba86" TargetMode="External"/><Relationship Id="rId177" Type="http://schemas.openxmlformats.org/officeDocument/2006/relationships/hyperlink" Target="https://m.edsoo.ru/8865e68c" TargetMode="External"/><Relationship Id="rId198" Type="http://schemas.openxmlformats.org/officeDocument/2006/relationships/hyperlink" Target="https://m.edsoo.ru/88660d06" TargetMode="External"/><Relationship Id="rId202" Type="http://schemas.openxmlformats.org/officeDocument/2006/relationships/hyperlink" Target="https://m.edsoo.ru/886612d8" TargetMode="External"/><Relationship Id="rId223" Type="http://schemas.openxmlformats.org/officeDocument/2006/relationships/hyperlink" Target="https://m.edsoo.ru/886635c4" TargetMode="External"/><Relationship Id="rId244" Type="http://schemas.openxmlformats.org/officeDocument/2006/relationships/hyperlink" Target="https://m.edsoo.ru/88665d2e" TargetMode="External"/><Relationship Id="rId18" Type="http://schemas.openxmlformats.org/officeDocument/2006/relationships/hyperlink" Target="https://m.edsoo.ru/7f414f38" TargetMode="External"/><Relationship Id="rId39" Type="http://schemas.openxmlformats.org/officeDocument/2006/relationships/hyperlink" Target="https://m.edsoo.ru/7f418d72" TargetMode="External"/><Relationship Id="rId265" Type="http://schemas.openxmlformats.org/officeDocument/2006/relationships/hyperlink" Target="https://m.edsoo.ru/886687e0" TargetMode="External"/><Relationship Id="rId286" Type="http://schemas.openxmlformats.org/officeDocument/2006/relationships/hyperlink" Target="https://m.edsoo.ru/8866a8b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21157</Words>
  <Characters>120601</Characters>
  <Application>Microsoft Office Word</Application>
  <DocSecurity>0</DocSecurity>
  <Lines>1005</Lines>
  <Paragraphs>282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Ахмед</cp:lastModifiedBy>
  <cp:revision>7</cp:revision>
  <cp:lastPrinted>2023-11-10T14:40:00Z</cp:lastPrinted>
  <dcterms:created xsi:type="dcterms:W3CDTF">2023-11-10T12:20:00Z</dcterms:created>
  <dcterms:modified xsi:type="dcterms:W3CDTF">2023-11-11T21:32:00Z</dcterms:modified>
</cp:coreProperties>
</file>