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39" w:rsidRDefault="00107339" w:rsidP="00676BC0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inline distT="0" distB="0" distL="0" distR="0">
            <wp:extent cx="7019925" cy="10010775"/>
            <wp:effectExtent l="0" t="0" r="0" b="0"/>
            <wp:docPr id="1" name="Рисунок 1" descr="C:\Users\HP\Desktop\Рабочие программы\CCI0702202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чие программы\CCI07022025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C0" w:rsidRPr="00BD5DCE" w:rsidRDefault="00676BC0" w:rsidP="00676BC0">
      <w:pPr>
        <w:spacing w:line="408" w:lineRule="auto"/>
        <w:ind w:left="120"/>
        <w:jc w:val="center"/>
      </w:pPr>
      <w:bookmarkStart w:id="0" w:name="_GoBack"/>
      <w:bookmarkEnd w:id="0"/>
      <w:r w:rsidRPr="00BD5DCE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676BC0" w:rsidRPr="00BD5DCE" w:rsidRDefault="00676BC0" w:rsidP="00676BC0">
      <w:pPr>
        <w:spacing w:line="408" w:lineRule="auto"/>
        <w:ind w:left="120"/>
        <w:jc w:val="center"/>
      </w:pPr>
      <w:r w:rsidRPr="00BD5DCE">
        <w:rPr>
          <w:b/>
          <w:color w:val="000000"/>
          <w:sz w:val="28"/>
        </w:rPr>
        <w:t>‌</w:t>
      </w:r>
      <w:bookmarkStart w:id="1" w:name="c6077dab-9925-4774-bff8-633c408d96f7"/>
      <w:r w:rsidRPr="00BD5DCE">
        <w:rPr>
          <w:b/>
          <w:color w:val="000000"/>
          <w:sz w:val="28"/>
        </w:rPr>
        <w:t>Министерство образования и науки РД</w:t>
      </w:r>
      <w:bookmarkEnd w:id="1"/>
      <w:r w:rsidRPr="00BD5DCE">
        <w:rPr>
          <w:b/>
          <w:color w:val="000000"/>
          <w:sz w:val="28"/>
        </w:rPr>
        <w:t xml:space="preserve">‌‌ </w:t>
      </w:r>
    </w:p>
    <w:p w:rsidR="00676BC0" w:rsidRPr="00BD5DCE" w:rsidRDefault="00676BC0" w:rsidP="00676BC0">
      <w:pPr>
        <w:spacing w:line="408" w:lineRule="auto"/>
        <w:ind w:left="120"/>
        <w:jc w:val="center"/>
      </w:pPr>
      <w:r w:rsidRPr="00BD5DCE">
        <w:rPr>
          <w:b/>
          <w:color w:val="000000"/>
          <w:sz w:val="28"/>
        </w:rPr>
        <w:t>‌</w:t>
      </w:r>
      <w:bookmarkStart w:id="2" w:name="788ae511-f951-4a39-a96d-32e07689f645"/>
      <w:r w:rsidRPr="00BD5DCE">
        <w:rPr>
          <w:b/>
          <w:color w:val="000000"/>
          <w:sz w:val="28"/>
        </w:rPr>
        <w:t xml:space="preserve">Управление образования </w:t>
      </w:r>
      <w:proofErr w:type="spellStart"/>
      <w:r w:rsidRPr="00BD5DCE">
        <w:rPr>
          <w:b/>
          <w:color w:val="000000"/>
          <w:sz w:val="28"/>
        </w:rPr>
        <w:t>г.Махачкала</w:t>
      </w:r>
      <w:bookmarkEnd w:id="2"/>
      <w:proofErr w:type="spellEnd"/>
      <w:r w:rsidRPr="00BD5DCE">
        <w:rPr>
          <w:b/>
          <w:color w:val="000000"/>
          <w:sz w:val="28"/>
        </w:rPr>
        <w:t>‌</w:t>
      </w:r>
      <w:r w:rsidRPr="00BD5DCE">
        <w:rPr>
          <w:color w:val="000000"/>
          <w:sz w:val="28"/>
        </w:rPr>
        <w:t>​</w:t>
      </w:r>
    </w:p>
    <w:p w:rsidR="00676BC0" w:rsidRDefault="00676BC0" w:rsidP="00676BC0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BD5DCE">
        <w:rPr>
          <w:b/>
          <w:color w:val="000000"/>
          <w:sz w:val="28"/>
        </w:rPr>
        <w:t>МБОУ "СОШ №20"</w:t>
      </w:r>
    </w:p>
    <w:p w:rsidR="00676BC0" w:rsidRDefault="00676BC0" w:rsidP="00676BC0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676BC0" w:rsidRPr="00BD5DCE" w:rsidRDefault="00676BC0" w:rsidP="00676BC0">
      <w:pPr>
        <w:spacing w:line="408" w:lineRule="auto"/>
        <w:ind w:left="120"/>
        <w:jc w:val="center"/>
      </w:pPr>
    </w:p>
    <w:p w:rsidR="00676BC0" w:rsidRPr="00BD5DCE" w:rsidRDefault="00676BC0" w:rsidP="00676BC0">
      <w:pPr>
        <w:ind w:left="120"/>
      </w:pPr>
    </w:p>
    <w:p w:rsidR="00676BC0" w:rsidRPr="00BD5DCE" w:rsidRDefault="00676BC0" w:rsidP="00676BC0">
      <w:pPr>
        <w:ind w:left="120"/>
      </w:pPr>
    </w:p>
    <w:p w:rsidR="00676BC0" w:rsidRPr="00BD5DCE" w:rsidRDefault="00676BC0" w:rsidP="00676BC0">
      <w:pPr>
        <w:ind w:left="120"/>
      </w:pPr>
    </w:p>
    <w:p w:rsidR="00676BC0" w:rsidRPr="00BD5DCE" w:rsidRDefault="00676BC0" w:rsidP="00676BC0">
      <w:pPr>
        <w:ind w:left="120"/>
      </w:pPr>
    </w:p>
    <w:tbl>
      <w:tblPr>
        <w:tblW w:w="10484" w:type="dxa"/>
        <w:tblLook w:val="04A0" w:firstRow="1" w:lastRow="0" w:firstColumn="1" w:lastColumn="0" w:noHBand="0" w:noVBand="1"/>
      </w:tblPr>
      <w:tblGrid>
        <w:gridCol w:w="392"/>
        <w:gridCol w:w="4819"/>
        <w:gridCol w:w="5273"/>
      </w:tblGrid>
      <w:tr w:rsidR="00676BC0" w:rsidRPr="00AC76B1" w:rsidTr="004413E9">
        <w:trPr>
          <w:trHeight w:val="2700"/>
        </w:trPr>
        <w:tc>
          <w:tcPr>
            <w:tcW w:w="392" w:type="dxa"/>
          </w:tcPr>
          <w:p w:rsidR="00676BC0" w:rsidRPr="0040209D" w:rsidRDefault="00676BC0" w:rsidP="00056AE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4819" w:type="dxa"/>
          </w:tcPr>
          <w:p w:rsidR="00676BC0" w:rsidRPr="0040209D" w:rsidRDefault="00676BC0" w:rsidP="00056AE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676BC0" w:rsidRPr="008944ED" w:rsidRDefault="00676BC0" w:rsidP="00056AE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8944ED">
              <w:rPr>
                <w:color w:val="000000"/>
                <w:sz w:val="28"/>
                <w:szCs w:val="28"/>
              </w:rPr>
              <w:t>Зам по УВР</w:t>
            </w:r>
          </w:p>
          <w:p w:rsidR="00676BC0" w:rsidRDefault="00676BC0" w:rsidP="00056AE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676BC0" w:rsidRPr="008944ED" w:rsidRDefault="00676BC0" w:rsidP="00530D5C">
            <w:pPr>
              <w:autoSpaceDE w:val="0"/>
              <w:autoSpaceDN w:val="0"/>
              <w:jc w:val="center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Абдулбариева</w:t>
            </w:r>
            <w:proofErr w:type="spellEnd"/>
            <w:r w:rsidRPr="008944ED">
              <w:rPr>
                <w:color w:val="000000"/>
              </w:rPr>
              <w:t xml:space="preserve"> З.С.</w:t>
            </w:r>
          </w:p>
          <w:p w:rsidR="00676BC0" w:rsidRDefault="00676BC0" w:rsidP="00056AE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  <w:p w:rsidR="00676BC0" w:rsidRDefault="00676BC0" w:rsidP="00056AE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от «30» 08.2024 г.</w:t>
            </w:r>
          </w:p>
          <w:p w:rsidR="00676BC0" w:rsidRPr="0040209D" w:rsidRDefault="00676BC0" w:rsidP="00056AE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73" w:type="dxa"/>
          </w:tcPr>
          <w:p w:rsidR="00676BC0" w:rsidRDefault="00676BC0" w:rsidP="00056AE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УТВЕРЖДЕНО</w:t>
            </w:r>
          </w:p>
          <w:p w:rsidR="00676BC0" w:rsidRPr="008944ED" w:rsidRDefault="00676BC0" w:rsidP="00056AE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676BC0" w:rsidRDefault="004413E9" w:rsidP="00056AE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</w:t>
            </w:r>
            <w:r w:rsidR="00676BC0">
              <w:rPr>
                <w:color w:val="000000"/>
              </w:rPr>
              <w:t xml:space="preserve">________________________ </w:t>
            </w:r>
          </w:p>
          <w:p w:rsidR="00676BC0" w:rsidRPr="008944ED" w:rsidRDefault="00676BC0" w:rsidP="00056AE8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Мурзаева</w:t>
            </w:r>
            <w:proofErr w:type="spellEnd"/>
            <w:r w:rsidRPr="008944ED">
              <w:rPr>
                <w:color w:val="000000"/>
              </w:rPr>
              <w:t xml:space="preserve"> А.З.</w:t>
            </w:r>
          </w:p>
          <w:p w:rsidR="00676BC0" w:rsidRDefault="00676BC0" w:rsidP="00056AE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П</w:t>
            </w:r>
            <w:r w:rsidRPr="00344265">
              <w:rPr>
                <w:color w:val="000000"/>
              </w:rPr>
              <w:t>риказ</w:t>
            </w:r>
            <w:r>
              <w:rPr>
                <w:color w:val="000000"/>
              </w:rPr>
              <w:t xml:space="preserve"> №181-П</w:t>
            </w:r>
          </w:p>
          <w:p w:rsidR="00676BC0" w:rsidRDefault="00676BC0" w:rsidP="00056AE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от «30» 08.2024г.</w:t>
            </w:r>
          </w:p>
          <w:p w:rsidR="00676BC0" w:rsidRPr="0040209D" w:rsidRDefault="00676BC0" w:rsidP="00056AE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676BC0" w:rsidRPr="00BD5DCE" w:rsidRDefault="00676BC0" w:rsidP="00676BC0">
      <w:pPr>
        <w:ind w:left="120"/>
      </w:pPr>
    </w:p>
    <w:p w:rsidR="00676BC0" w:rsidRPr="00BD5DCE" w:rsidRDefault="00676BC0" w:rsidP="00676BC0">
      <w:pPr>
        <w:ind w:left="120"/>
      </w:pPr>
      <w:r w:rsidRPr="00BD5DCE">
        <w:rPr>
          <w:color w:val="000000"/>
          <w:sz w:val="28"/>
        </w:rPr>
        <w:t>‌</w:t>
      </w:r>
    </w:p>
    <w:p w:rsidR="00676BC0" w:rsidRPr="00BD5DCE" w:rsidRDefault="00676BC0" w:rsidP="00676BC0">
      <w:pPr>
        <w:ind w:left="120"/>
      </w:pPr>
    </w:p>
    <w:p w:rsidR="00676BC0" w:rsidRPr="00BD5DCE" w:rsidRDefault="00676BC0" w:rsidP="00676BC0">
      <w:pPr>
        <w:ind w:left="120"/>
      </w:pPr>
    </w:p>
    <w:p w:rsidR="00676BC0" w:rsidRPr="00BD5DCE" w:rsidRDefault="00676BC0" w:rsidP="00676BC0">
      <w:pPr>
        <w:ind w:left="120"/>
      </w:pPr>
    </w:p>
    <w:p w:rsidR="00676BC0" w:rsidRPr="00BD5DCE" w:rsidRDefault="00676BC0" w:rsidP="00676BC0">
      <w:pPr>
        <w:spacing w:line="408" w:lineRule="auto"/>
        <w:ind w:left="120"/>
        <w:jc w:val="center"/>
      </w:pPr>
      <w:r w:rsidRPr="00BD5DCE">
        <w:rPr>
          <w:b/>
          <w:color w:val="000000"/>
          <w:sz w:val="28"/>
        </w:rPr>
        <w:t>РАБОЧАЯ ПРОГРАММА</w:t>
      </w:r>
    </w:p>
    <w:p w:rsidR="00676BC0" w:rsidRPr="00BD5DCE" w:rsidRDefault="004413E9" w:rsidP="00676BC0">
      <w:pPr>
        <w:spacing w:line="408" w:lineRule="auto"/>
        <w:ind w:left="120"/>
        <w:jc w:val="center"/>
      </w:pPr>
      <w:r>
        <w:t xml:space="preserve">ПО </w:t>
      </w:r>
      <w:r w:rsidR="00676BC0">
        <w:t>ВНЕУРОЧНОЙ ДЕЯТЕЛЬНОСТИ</w:t>
      </w:r>
    </w:p>
    <w:p w:rsidR="00676BC0" w:rsidRPr="00BD5DCE" w:rsidRDefault="00676BC0" w:rsidP="00676BC0">
      <w:pPr>
        <w:ind w:left="120"/>
        <w:jc w:val="center"/>
      </w:pPr>
    </w:p>
    <w:p w:rsidR="00676BC0" w:rsidRPr="00BD5DCE" w:rsidRDefault="004413E9" w:rsidP="00676BC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«Увлека</w:t>
      </w:r>
      <w:r w:rsidR="00676BC0">
        <w:rPr>
          <w:b/>
          <w:color w:val="000000"/>
          <w:sz w:val="28"/>
        </w:rPr>
        <w:t>тельны</w:t>
      </w:r>
      <w:r w:rsidR="00676BC0" w:rsidRPr="00BD5DCE">
        <w:rPr>
          <w:b/>
          <w:color w:val="000000"/>
          <w:sz w:val="28"/>
        </w:rPr>
        <w:t xml:space="preserve">й </w:t>
      </w:r>
      <w:r w:rsidR="00676BC0">
        <w:rPr>
          <w:b/>
          <w:color w:val="000000"/>
          <w:sz w:val="28"/>
        </w:rPr>
        <w:t>мир театра</w:t>
      </w:r>
      <w:r w:rsidR="00676BC0" w:rsidRPr="00BD5DCE">
        <w:rPr>
          <w:b/>
          <w:color w:val="000000"/>
          <w:sz w:val="28"/>
        </w:rPr>
        <w:t>»</w:t>
      </w:r>
    </w:p>
    <w:p w:rsidR="00676BC0" w:rsidRPr="00BD5DCE" w:rsidRDefault="00676BC0" w:rsidP="00676BC0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8</w:t>
      </w:r>
      <w:r w:rsidRPr="00BD5DCE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а.</w:t>
      </w:r>
      <w:r w:rsidRPr="00BD5DCE">
        <w:rPr>
          <w:color w:val="000000"/>
          <w:sz w:val="28"/>
        </w:rPr>
        <w:t xml:space="preserve"> </w:t>
      </w:r>
    </w:p>
    <w:p w:rsidR="00676BC0" w:rsidRPr="00BD5DCE" w:rsidRDefault="00676BC0" w:rsidP="00676BC0">
      <w:pPr>
        <w:ind w:left="120"/>
        <w:jc w:val="center"/>
      </w:pPr>
    </w:p>
    <w:p w:rsidR="00676BC0" w:rsidRPr="00BD5DCE" w:rsidRDefault="00676BC0" w:rsidP="00676BC0">
      <w:pPr>
        <w:ind w:left="120"/>
        <w:jc w:val="center"/>
      </w:pPr>
    </w:p>
    <w:p w:rsidR="00676BC0" w:rsidRPr="00BD5DCE" w:rsidRDefault="00676BC0" w:rsidP="00676BC0">
      <w:pPr>
        <w:ind w:left="120"/>
        <w:jc w:val="center"/>
      </w:pPr>
    </w:p>
    <w:p w:rsidR="00676BC0" w:rsidRPr="00BD5DCE" w:rsidRDefault="00676BC0" w:rsidP="00676BC0">
      <w:pPr>
        <w:ind w:left="120"/>
        <w:jc w:val="center"/>
      </w:pPr>
    </w:p>
    <w:p w:rsidR="00676BC0" w:rsidRPr="00BD5DCE" w:rsidRDefault="00676BC0" w:rsidP="00676BC0">
      <w:pPr>
        <w:ind w:left="120"/>
        <w:jc w:val="center"/>
      </w:pPr>
    </w:p>
    <w:p w:rsidR="00676BC0" w:rsidRPr="00BD5DCE" w:rsidRDefault="00676BC0" w:rsidP="00676BC0">
      <w:pPr>
        <w:ind w:left="120"/>
        <w:jc w:val="center"/>
      </w:pPr>
    </w:p>
    <w:p w:rsidR="00676BC0" w:rsidRPr="00BD5DCE" w:rsidRDefault="00676BC0" w:rsidP="00676BC0">
      <w:pPr>
        <w:ind w:left="120"/>
        <w:jc w:val="center"/>
      </w:pPr>
    </w:p>
    <w:p w:rsidR="00676BC0" w:rsidRPr="00BD5DCE" w:rsidRDefault="00676BC0" w:rsidP="00676BC0">
      <w:pPr>
        <w:ind w:left="120"/>
        <w:jc w:val="center"/>
      </w:pPr>
    </w:p>
    <w:p w:rsidR="00676BC0" w:rsidRPr="00BD5DCE" w:rsidRDefault="00676BC0" w:rsidP="00676BC0">
      <w:pPr>
        <w:ind w:left="120"/>
        <w:jc w:val="center"/>
      </w:pPr>
    </w:p>
    <w:p w:rsidR="00676BC0" w:rsidRPr="00BD5DCE" w:rsidRDefault="00676BC0" w:rsidP="00676BC0">
      <w:pPr>
        <w:ind w:left="120"/>
        <w:jc w:val="center"/>
      </w:pPr>
    </w:p>
    <w:p w:rsidR="00676BC0" w:rsidRDefault="00676BC0" w:rsidP="00676BC0">
      <w:pPr>
        <w:ind w:left="120"/>
        <w:jc w:val="center"/>
      </w:pPr>
    </w:p>
    <w:p w:rsidR="007858EE" w:rsidRDefault="007858EE" w:rsidP="00676BC0">
      <w:pPr>
        <w:ind w:left="120"/>
        <w:jc w:val="center"/>
      </w:pPr>
    </w:p>
    <w:p w:rsidR="007858EE" w:rsidRDefault="007858EE" w:rsidP="00676BC0">
      <w:pPr>
        <w:ind w:left="120"/>
        <w:jc w:val="center"/>
      </w:pPr>
    </w:p>
    <w:p w:rsidR="007858EE" w:rsidRDefault="007858EE" w:rsidP="00676BC0">
      <w:pPr>
        <w:ind w:left="120"/>
        <w:jc w:val="center"/>
      </w:pPr>
    </w:p>
    <w:p w:rsidR="007858EE" w:rsidRPr="00BD5DCE" w:rsidRDefault="007858EE" w:rsidP="00676BC0">
      <w:pPr>
        <w:ind w:left="120"/>
        <w:jc w:val="center"/>
      </w:pPr>
    </w:p>
    <w:p w:rsidR="00676BC0" w:rsidRPr="00BD5DCE" w:rsidRDefault="00676BC0" w:rsidP="00676BC0">
      <w:pPr>
        <w:ind w:left="120"/>
        <w:jc w:val="center"/>
      </w:pPr>
    </w:p>
    <w:p w:rsidR="00676BC0" w:rsidRPr="00BD5DCE" w:rsidRDefault="00676BC0" w:rsidP="00676BC0">
      <w:pPr>
        <w:ind w:left="120"/>
        <w:jc w:val="center"/>
      </w:pPr>
      <w:r w:rsidRPr="00BD5DCE">
        <w:rPr>
          <w:color w:val="000000"/>
          <w:sz w:val="28"/>
        </w:rPr>
        <w:t>​</w:t>
      </w:r>
      <w:bookmarkStart w:id="3" w:name="8777abab-62ad-4e6d-bb66-8ccfe85cfe1b"/>
      <w:proofErr w:type="spellStart"/>
      <w:r w:rsidRPr="00BD5DCE">
        <w:rPr>
          <w:b/>
          <w:color w:val="000000"/>
          <w:sz w:val="28"/>
        </w:rPr>
        <w:t>г.Махачкала</w:t>
      </w:r>
      <w:bookmarkEnd w:id="3"/>
      <w:proofErr w:type="spellEnd"/>
      <w:r w:rsidRPr="00BD5DCE">
        <w:rPr>
          <w:b/>
          <w:color w:val="000000"/>
          <w:sz w:val="28"/>
        </w:rPr>
        <w:t xml:space="preserve">‌ </w:t>
      </w:r>
      <w:bookmarkStart w:id="4" w:name="dc72b6e0-474b-4b98-a795-02870ed74afe"/>
      <w:r w:rsidRPr="00BD5DCE">
        <w:rPr>
          <w:b/>
          <w:color w:val="000000"/>
          <w:sz w:val="28"/>
        </w:rPr>
        <w:t>202</w:t>
      </w:r>
      <w:bookmarkEnd w:id="4"/>
      <w:r>
        <w:rPr>
          <w:b/>
          <w:color w:val="000000"/>
          <w:sz w:val="28"/>
        </w:rPr>
        <w:t>4</w:t>
      </w:r>
      <w:r w:rsidRPr="00BD5DCE">
        <w:rPr>
          <w:b/>
          <w:color w:val="000000"/>
          <w:sz w:val="28"/>
        </w:rPr>
        <w:t>‌</w:t>
      </w:r>
      <w:r w:rsidRPr="00BD5DCE">
        <w:rPr>
          <w:color w:val="000000"/>
          <w:sz w:val="28"/>
        </w:rPr>
        <w:t>​</w:t>
      </w:r>
    </w:p>
    <w:p w:rsidR="00530163" w:rsidRPr="00530163" w:rsidRDefault="00530163" w:rsidP="00530163">
      <w:pPr>
        <w:spacing w:line="276" w:lineRule="auto"/>
        <w:ind w:firstLine="720"/>
        <w:jc w:val="center"/>
        <w:rPr>
          <w:b/>
          <w:sz w:val="22"/>
          <w:szCs w:val="22"/>
        </w:rPr>
      </w:pPr>
    </w:p>
    <w:p w:rsidR="00530163" w:rsidRPr="00530163" w:rsidRDefault="00530163" w:rsidP="00530163">
      <w:pPr>
        <w:spacing w:line="276" w:lineRule="auto"/>
        <w:ind w:firstLine="720"/>
        <w:jc w:val="center"/>
        <w:rPr>
          <w:b/>
          <w:sz w:val="22"/>
          <w:szCs w:val="22"/>
        </w:rPr>
      </w:pPr>
    </w:p>
    <w:p w:rsidR="009E2F14" w:rsidRPr="007858EE" w:rsidRDefault="002B521B" w:rsidP="007858EE">
      <w:pPr>
        <w:ind w:firstLine="567"/>
        <w:contextualSpacing/>
        <w:jc w:val="center"/>
        <w:rPr>
          <w:b/>
          <w:sz w:val="20"/>
          <w:szCs w:val="20"/>
          <w:lang w:eastAsia="en-US" w:bidi="en-US"/>
        </w:rPr>
      </w:pPr>
      <w:r w:rsidRPr="007858EE">
        <w:rPr>
          <w:b/>
          <w:sz w:val="20"/>
          <w:szCs w:val="20"/>
          <w:lang w:eastAsia="en-US" w:bidi="en-US"/>
        </w:rPr>
        <w:lastRenderedPageBreak/>
        <w:t>Пояснительная записка</w:t>
      </w:r>
    </w:p>
    <w:p w:rsidR="002268B5" w:rsidRPr="007858EE" w:rsidRDefault="002268B5" w:rsidP="007858EE">
      <w:pPr>
        <w:shd w:val="clear" w:color="auto" w:fill="FEFDFB"/>
        <w:jc w:val="both"/>
        <w:rPr>
          <w:color w:val="000000"/>
          <w:sz w:val="20"/>
          <w:szCs w:val="20"/>
        </w:rPr>
      </w:pPr>
      <w:r w:rsidRPr="007858EE">
        <w:rPr>
          <w:b/>
          <w:bCs/>
          <w:color w:val="000000"/>
          <w:sz w:val="20"/>
          <w:szCs w:val="20"/>
        </w:rPr>
        <w:t>Актуальность выбора определена следующими факторами:</w:t>
      </w:r>
    </w:p>
    <w:p w:rsidR="002268B5" w:rsidRPr="007858EE" w:rsidRDefault="002268B5" w:rsidP="007858EE">
      <w:pPr>
        <w:numPr>
          <w:ilvl w:val="0"/>
          <w:numId w:val="15"/>
        </w:numPr>
        <w:shd w:val="clear" w:color="auto" w:fill="FEFDFB"/>
        <w:ind w:left="300"/>
        <w:jc w:val="both"/>
        <w:rPr>
          <w:color w:val="000000"/>
          <w:sz w:val="20"/>
          <w:szCs w:val="20"/>
        </w:rPr>
      </w:pPr>
      <w:r w:rsidRPr="007858EE">
        <w:rPr>
          <w:color w:val="000000"/>
          <w:sz w:val="20"/>
          <w:szCs w:val="20"/>
        </w:rPr>
        <w:t>Новизна данной рабочей программы определена федеральным государственным стандартом основного общего образования;</w:t>
      </w:r>
    </w:p>
    <w:p w:rsidR="002268B5" w:rsidRPr="007858EE" w:rsidRDefault="002268B5" w:rsidP="007858EE">
      <w:pPr>
        <w:numPr>
          <w:ilvl w:val="0"/>
          <w:numId w:val="15"/>
        </w:numPr>
        <w:shd w:val="clear" w:color="auto" w:fill="FEFDFB"/>
        <w:ind w:left="300"/>
        <w:jc w:val="both"/>
        <w:rPr>
          <w:color w:val="000000"/>
          <w:sz w:val="20"/>
          <w:szCs w:val="20"/>
        </w:rPr>
      </w:pPr>
      <w:r w:rsidRPr="007858EE">
        <w:rPr>
          <w:color w:val="000000"/>
          <w:sz w:val="20"/>
          <w:szCs w:val="20"/>
        </w:rPr>
        <w:t xml:space="preserve">обеспечение общекультурного развития обучающихся на основе их приобщения к базовым общечеловеческим </w:t>
      </w:r>
      <w:proofErr w:type="gramStart"/>
      <w:r w:rsidRPr="007858EE">
        <w:rPr>
          <w:color w:val="000000"/>
          <w:sz w:val="20"/>
          <w:szCs w:val="20"/>
        </w:rPr>
        <w:t xml:space="preserve">ценностям,  </w:t>
      </w:r>
      <w:r w:rsidRPr="007858EE">
        <w:rPr>
          <w:rStyle w:val="dash041e005f0431005f044b005f0447005f043d005f044b005f0439005f005fchar1char1"/>
          <w:sz w:val="20"/>
          <w:szCs w:val="20"/>
        </w:rPr>
        <w:t>основам</w:t>
      </w:r>
      <w:proofErr w:type="gramEnd"/>
      <w:r w:rsidRPr="007858EE">
        <w:rPr>
          <w:rStyle w:val="dash041e005f0431005f044b005f0447005f043d005f044b005f0439005f005fchar1char1"/>
          <w:sz w:val="20"/>
          <w:szCs w:val="20"/>
        </w:rPr>
        <w:t xml:space="preserve">  культурного наследия народов России и человечества</w:t>
      </w:r>
      <w:r w:rsidRPr="007858EE">
        <w:rPr>
          <w:color w:val="000000"/>
          <w:sz w:val="20"/>
          <w:szCs w:val="20"/>
        </w:rPr>
        <w:t>;</w:t>
      </w:r>
    </w:p>
    <w:p w:rsidR="002268B5" w:rsidRPr="007858EE" w:rsidRDefault="002268B5" w:rsidP="007858EE">
      <w:pPr>
        <w:pStyle w:val="a3"/>
        <w:numPr>
          <w:ilvl w:val="0"/>
          <w:numId w:val="16"/>
        </w:numPr>
        <w:ind w:left="284"/>
        <w:jc w:val="both"/>
        <w:rPr>
          <w:sz w:val="20"/>
          <w:szCs w:val="20"/>
        </w:rPr>
      </w:pPr>
      <w:proofErr w:type="gramStart"/>
      <w:r w:rsidRPr="007858EE">
        <w:rPr>
          <w:color w:val="000000"/>
          <w:sz w:val="20"/>
          <w:szCs w:val="20"/>
        </w:rPr>
        <w:t>ориентация  образовательного</w:t>
      </w:r>
      <w:proofErr w:type="gramEnd"/>
      <w:r w:rsidRPr="007858EE">
        <w:rPr>
          <w:color w:val="000000"/>
          <w:sz w:val="20"/>
          <w:szCs w:val="20"/>
        </w:rPr>
        <w:t xml:space="preserve"> процесса на воспитание ребёнка в духе любви и уважения к культурно-историческому наследию своего народа, своей страны, своего города, а также </w:t>
      </w:r>
      <w:r w:rsidRPr="007858EE">
        <w:rPr>
          <w:rStyle w:val="dash041e005f0431005f044b005f0447005f043d005f044b005f0439005f005fchar1char1"/>
          <w:sz w:val="20"/>
          <w:szCs w:val="20"/>
        </w:rPr>
        <w:t>доброжелательного отношения к  культуре,  традициям, языкам, ценностям народов России и народов мира</w:t>
      </w:r>
      <w:r w:rsidRPr="007858EE">
        <w:rPr>
          <w:color w:val="000000"/>
          <w:sz w:val="20"/>
          <w:szCs w:val="20"/>
        </w:rPr>
        <w:t xml:space="preserve"> ;</w:t>
      </w:r>
    </w:p>
    <w:p w:rsidR="002268B5" w:rsidRPr="007858EE" w:rsidRDefault="002268B5" w:rsidP="007858EE">
      <w:pPr>
        <w:numPr>
          <w:ilvl w:val="0"/>
          <w:numId w:val="15"/>
        </w:numPr>
        <w:shd w:val="clear" w:color="auto" w:fill="FEFDFB"/>
        <w:ind w:left="300"/>
        <w:jc w:val="both"/>
        <w:rPr>
          <w:color w:val="000000"/>
          <w:sz w:val="20"/>
          <w:szCs w:val="20"/>
        </w:rPr>
      </w:pPr>
      <w:r w:rsidRPr="007858EE">
        <w:rPr>
          <w:color w:val="000000"/>
          <w:sz w:val="20"/>
          <w:szCs w:val="20"/>
        </w:rPr>
        <w:t>формированием общекультурной и гражданской идентичности учащихся, обеспечивающей социальную консолидацию в условиях культурного, этнического и религиозного разнообразия российского общества;</w:t>
      </w:r>
    </w:p>
    <w:p w:rsidR="002268B5" w:rsidRPr="007858EE" w:rsidRDefault="002268B5" w:rsidP="007858EE">
      <w:pPr>
        <w:numPr>
          <w:ilvl w:val="0"/>
          <w:numId w:val="15"/>
        </w:numPr>
        <w:shd w:val="clear" w:color="auto" w:fill="FEFDFB"/>
        <w:ind w:left="300"/>
        <w:jc w:val="both"/>
        <w:rPr>
          <w:color w:val="000000"/>
          <w:sz w:val="20"/>
          <w:szCs w:val="20"/>
        </w:rPr>
      </w:pPr>
      <w:proofErr w:type="gramStart"/>
      <w:r w:rsidRPr="007858EE">
        <w:rPr>
          <w:color w:val="000000"/>
          <w:sz w:val="20"/>
          <w:szCs w:val="20"/>
        </w:rPr>
        <w:t>формированием  Я</w:t>
      </w:r>
      <w:proofErr w:type="gramEnd"/>
      <w:r w:rsidRPr="007858EE">
        <w:rPr>
          <w:color w:val="000000"/>
          <w:sz w:val="20"/>
          <w:szCs w:val="20"/>
        </w:rPr>
        <w:t xml:space="preserve">-концепции, включающей культурную и этническую </w:t>
      </w:r>
      <w:proofErr w:type="spellStart"/>
      <w:r w:rsidRPr="007858EE">
        <w:rPr>
          <w:color w:val="000000"/>
          <w:sz w:val="20"/>
          <w:szCs w:val="20"/>
        </w:rPr>
        <w:t>самоиндентификацию</w:t>
      </w:r>
      <w:proofErr w:type="spellEnd"/>
      <w:r w:rsidRPr="007858EE">
        <w:rPr>
          <w:color w:val="000000"/>
          <w:sz w:val="20"/>
          <w:szCs w:val="20"/>
        </w:rPr>
        <w:t>.</w:t>
      </w:r>
    </w:p>
    <w:p w:rsidR="002268B5" w:rsidRPr="007858EE" w:rsidRDefault="002268B5" w:rsidP="007858EE">
      <w:pPr>
        <w:numPr>
          <w:ilvl w:val="0"/>
          <w:numId w:val="15"/>
        </w:numPr>
        <w:shd w:val="clear" w:color="auto" w:fill="FEFDFB"/>
        <w:ind w:left="300"/>
        <w:jc w:val="both"/>
        <w:rPr>
          <w:color w:val="000000"/>
          <w:sz w:val="20"/>
          <w:szCs w:val="20"/>
        </w:rPr>
      </w:pPr>
      <w:r w:rsidRPr="007858EE">
        <w:rPr>
          <w:sz w:val="20"/>
          <w:szCs w:val="20"/>
        </w:rPr>
        <w:t xml:space="preserve"> Востребованность и актуальность данной программы внеурочной деятельности          обусловлена требованиями современного общества к развитию и воспитанию подрастающего поколения, решением проблем адаптации обучающегося в социуме, в частности, адаптации среди сверстников и взрослых в период обучения в школе.</w:t>
      </w:r>
    </w:p>
    <w:p w:rsidR="002268B5" w:rsidRPr="007858EE" w:rsidRDefault="002268B5" w:rsidP="007858EE">
      <w:pPr>
        <w:pStyle w:val="a3"/>
        <w:numPr>
          <w:ilvl w:val="0"/>
          <w:numId w:val="15"/>
        </w:numPr>
        <w:tabs>
          <w:tab w:val="clear" w:pos="720"/>
        </w:tabs>
        <w:ind w:left="284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Образовательная программа внеурочн</w:t>
      </w:r>
      <w:r w:rsidR="0015001C">
        <w:rPr>
          <w:sz w:val="20"/>
          <w:szCs w:val="20"/>
        </w:rPr>
        <w:t>ой деятельности «Увлека</w:t>
      </w:r>
      <w:r w:rsidR="00676BC0" w:rsidRPr="007858EE">
        <w:rPr>
          <w:sz w:val="20"/>
          <w:szCs w:val="20"/>
        </w:rPr>
        <w:t>тельный мир театра</w:t>
      </w:r>
      <w:r w:rsidRPr="007858EE">
        <w:rPr>
          <w:sz w:val="20"/>
          <w:szCs w:val="20"/>
        </w:rPr>
        <w:t xml:space="preserve">» педагогически целесообразна, т.к. способствует более разностороннему раскрытию индивидуальных способностей обучающихся, которые не всегда удается рассмотреть на уроке. </w:t>
      </w:r>
    </w:p>
    <w:p w:rsidR="002268B5" w:rsidRPr="007858EE" w:rsidRDefault="002268B5" w:rsidP="00CB63EA">
      <w:pPr>
        <w:pStyle w:val="a3"/>
        <w:numPr>
          <w:ilvl w:val="0"/>
          <w:numId w:val="15"/>
        </w:numPr>
        <w:tabs>
          <w:tab w:val="clear" w:pos="720"/>
          <w:tab w:val="num" w:pos="567"/>
        </w:tabs>
        <w:ind w:left="284" w:firstLine="567"/>
        <w:jc w:val="both"/>
        <w:rPr>
          <w:b/>
          <w:sz w:val="20"/>
          <w:szCs w:val="20"/>
          <w:lang w:eastAsia="en-US" w:bidi="en-US"/>
        </w:rPr>
      </w:pPr>
      <w:r w:rsidRPr="007858EE">
        <w:rPr>
          <w:sz w:val="20"/>
          <w:szCs w:val="20"/>
        </w:rPr>
        <w:t xml:space="preserve">Занятия театральным творчеством, синтетический характер театрального искусства, коллективность и игровая природа театрального творчества помогают снять зажатость и комплексы, эмоционально раскрепостить обучающихся, лучше адаптироваться среди сверстников и взрослых, активизировать познавательный интерес и устойчивую мотивацию к учебной деятельности. </w:t>
      </w:r>
    </w:p>
    <w:p w:rsidR="002268B5" w:rsidRPr="007858EE" w:rsidRDefault="002268B5" w:rsidP="007858EE">
      <w:pPr>
        <w:rPr>
          <w:sz w:val="20"/>
          <w:szCs w:val="20"/>
        </w:rPr>
      </w:pPr>
      <w:proofErr w:type="gramStart"/>
      <w:r w:rsidRPr="007858EE">
        <w:rPr>
          <w:sz w:val="20"/>
          <w:szCs w:val="20"/>
        </w:rPr>
        <w:t>Основной  задачей</w:t>
      </w:r>
      <w:proofErr w:type="gramEnd"/>
      <w:r w:rsidRPr="007858EE">
        <w:rPr>
          <w:sz w:val="20"/>
          <w:szCs w:val="20"/>
        </w:rPr>
        <w:t xml:space="preserve"> духовно-нравственного развития ивоспитания  обучающихся на ступени основного  общего образования является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 нравственной компетенции — «становиться лучше».</w:t>
      </w:r>
    </w:p>
    <w:p w:rsidR="002268B5" w:rsidRPr="007858EE" w:rsidRDefault="002268B5" w:rsidP="007858EE">
      <w:pPr>
        <w:rPr>
          <w:sz w:val="20"/>
          <w:szCs w:val="20"/>
        </w:rPr>
      </w:pPr>
      <w:r w:rsidRPr="007858EE">
        <w:rPr>
          <w:sz w:val="20"/>
          <w:szCs w:val="20"/>
        </w:rPr>
        <w:t>Исходя из основной задачи образовательного процесса огромную важность в</w:t>
      </w:r>
      <w:r w:rsidRPr="007858EE">
        <w:rPr>
          <w:b/>
          <w:bCs/>
          <w:sz w:val="20"/>
          <w:szCs w:val="20"/>
        </w:rPr>
        <w:t> </w:t>
      </w:r>
      <w:r w:rsidRPr="007858EE">
        <w:rPr>
          <w:sz w:val="20"/>
          <w:szCs w:val="20"/>
        </w:rPr>
        <w:t>непрерывном образовании приобретает</w:t>
      </w:r>
      <w:r w:rsidRPr="007858EE">
        <w:rPr>
          <w:b/>
          <w:bCs/>
          <w:sz w:val="20"/>
          <w:szCs w:val="20"/>
        </w:rPr>
        <w:t> </w:t>
      </w:r>
      <w:proofErr w:type="gramStart"/>
      <w:r w:rsidRPr="007858EE">
        <w:rPr>
          <w:sz w:val="20"/>
          <w:szCs w:val="20"/>
        </w:rPr>
        <w:t>воспитание  у</w:t>
      </w:r>
      <w:proofErr w:type="gramEnd"/>
      <w:r w:rsidRPr="007858EE">
        <w:rPr>
          <w:sz w:val="20"/>
          <w:szCs w:val="20"/>
        </w:rPr>
        <w:t xml:space="preserve"> обучающихся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2268B5" w:rsidRPr="007858EE" w:rsidRDefault="002268B5" w:rsidP="007858EE">
      <w:pPr>
        <w:rPr>
          <w:sz w:val="20"/>
          <w:szCs w:val="20"/>
        </w:rPr>
      </w:pPr>
      <w:r w:rsidRPr="007858EE">
        <w:rPr>
          <w:sz w:val="20"/>
          <w:szCs w:val="20"/>
        </w:rPr>
        <w:t>Театр – искусство синтетическое, он воздействует на зрителя целым комплексом художественных средств.  Умелое использование театра оказывает большую помощь в повседневной работе школы по умственному, нравственному, идейно-эстетическому воспитанию школьников.</w:t>
      </w:r>
    </w:p>
    <w:p w:rsidR="002268B5" w:rsidRPr="007858EE" w:rsidRDefault="002268B5" w:rsidP="007858EE">
      <w:pPr>
        <w:rPr>
          <w:b/>
          <w:sz w:val="20"/>
          <w:szCs w:val="20"/>
          <w:lang w:eastAsia="en-US" w:bidi="en-US"/>
        </w:rPr>
      </w:pPr>
      <w:r w:rsidRPr="007858EE">
        <w:rPr>
          <w:sz w:val="20"/>
          <w:szCs w:val="20"/>
        </w:rPr>
        <w:t xml:space="preserve">Изучение данного курса позволит </w:t>
      </w:r>
      <w:proofErr w:type="gramStart"/>
      <w:r w:rsidRPr="007858EE">
        <w:rPr>
          <w:sz w:val="20"/>
          <w:szCs w:val="20"/>
        </w:rPr>
        <w:t>обучающимся  расширить</w:t>
      </w:r>
      <w:proofErr w:type="gramEnd"/>
      <w:r w:rsidRPr="007858EE">
        <w:rPr>
          <w:sz w:val="20"/>
          <w:szCs w:val="20"/>
        </w:rPr>
        <w:t xml:space="preserve">   общие представления о театре, овладеть азами актёрского мастерства, получить опыт зрительской культуры,  научиться выражать свои </w:t>
      </w:r>
      <w:r w:rsidR="00676BC0" w:rsidRPr="007858EE">
        <w:rPr>
          <w:sz w:val="20"/>
          <w:szCs w:val="20"/>
        </w:rPr>
        <w:t>впечатления. Курс рассчитан на 1</w:t>
      </w:r>
      <w:r w:rsidRPr="007858EE">
        <w:rPr>
          <w:sz w:val="20"/>
          <w:szCs w:val="20"/>
        </w:rPr>
        <w:t xml:space="preserve"> год обучения в </w:t>
      </w:r>
      <w:r w:rsidR="00676BC0" w:rsidRPr="007858EE">
        <w:rPr>
          <w:sz w:val="20"/>
          <w:szCs w:val="20"/>
        </w:rPr>
        <w:t xml:space="preserve">8 </w:t>
      </w:r>
      <w:proofErr w:type="gramStart"/>
      <w:r w:rsidR="00676BC0" w:rsidRPr="007858EE">
        <w:rPr>
          <w:sz w:val="20"/>
          <w:szCs w:val="20"/>
        </w:rPr>
        <w:t>классе  по</w:t>
      </w:r>
      <w:proofErr w:type="gramEnd"/>
      <w:r w:rsidR="00676BC0" w:rsidRPr="007858EE">
        <w:rPr>
          <w:sz w:val="20"/>
          <w:szCs w:val="20"/>
        </w:rPr>
        <w:t xml:space="preserve"> 1 часу в неделю</w:t>
      </w:r>
      <w:r w:rsidRPr="007858EE">
        <w:rPr>
          <w:sz w:val="20"/>
          <w:szCs w:val="20"/>
        </w:rPr>
        <w:t>.</w:t>
      </w:r>
    </w:p>
    <w:p w:rsidR="002B521B" w:rsidRPr="007858EE" w:rsidRDefault="002B521B" w:rsidP="007858EE">
      <w:pPr>
        <w:ind w:firstLine="567"/>
        <w:contextualSpacing/>
        <w:rPr>
          <w:b/>
          <w:sz w:val="20"/>
          <w:szCs w:val="20"/>
          <w:lang w:eastAsia="en-US" w:bidi="en-US"/>
        </w:rPr>
      </w:pPr>
      <w:r w:rsidRPr="007858EE">
        <w:rPr>
          <w:b/>
          <w:sz w:val="20"/>
          <w:szCs w:val="20"/>
          <w:lang w:eastAsia="en-US" w:bidi="en-US"/>
        </w:rPr>
        <w:t>Раздел 1. Результаты освоения курса внеурочной деятельности</w:t>
      </w:r>
    </w:p>
    <w:p w:rsidR="00530163" w:rsidRPr="007858EE" w:rsidRDefault="00530163" w:rsidP="007858EE">
      <w:pPr>
        <w:suppressAutoHyphens/>
        <w:autoSpaceDN w:val="0"/>
        <w:contextualSpacing/>
        <w:jc w:val="both"/>
        <w:textAlignment w:val="baseline"/>
        <w:rPr>
          <w:kern w:val="3"/>
          <w:sz w:val="20"/>
          <w:szCs w:val="20"/>
        </w:rPr>
      </w:pPr>
      <w:r w:rsidRPr="007858EE">
        <w:rPr>
          <w:kern w:val="3"/>
          <w:sz w:val="20"/>
          <w:szCs w:val="20"/>
        </w:rPr>
        <w:t>В результате изучения курса «</w:t>
      </w:r>
      <w:r w:rsidR="0015001C">
        <w:rPr>
          <w:kern w:val="3"/>
          <w:sz w:val="20"/>
          <w:szCs w:val="20"/>
        </w:rPr>
        <w:t>Увлека</w:t>
      </w:r>
      <w:r w:rsidR="00676BC0" w:rsidRPr="007858EE">
        <w:rPr>
          <w:kern w:val="3"/>
          <w:sz w:val="20"/>
          <w:szCs w:val="20"/>
        </w:rPr>
        <w:t>тельный мир театра</w:t>
      </w:r>
      <w:r w:rsidRPr="007858EE">
        <w:rPr>
          <w:kern w:val="3"/>
          <w:sz w:val="20"/>
          <w:szCs w:val="20"/>
        </w:rPr>
        <w:t xml:space="preserve">» учащиеся должны овладеть универсальными учебными действиями испособами </w:t>
      </w:r>
      <w:proofErr w:type="gramStart"/>
      <w:r w:rsidRPr="007858EE">
        <w:rPr>
          <w:kern w:val="3"/>
          <w:sz w:val="20"/>
          <w:szCs w:val="20"/>
        </w:rPr>
        <w:t>деятельности  на</w:t>
      </w:r>
      <w:proofErr w:type="gramEnd"/>
      <w:r w:rsidRPr="007858EE">
        <w:rPr>
          <w:kern w:val="3"/>
          <w:sz w:val="20"/>
          <w:szCs w:val="20"/>
        </w:rPr>
        <w:t xml:space="preserve"> личностном, </w:t>
      </w:r>
      <w:proofErr w:type="spellStart"/>
      <w:r w:rsidRPr="007858EE">
        <w:rPr>
          <w:kern w:val="3"/>
          <w:sz w:val="20"/>
          <w:szCs w:val="20"/>
        </w:rPr>
        <w:t>ме</w:t>
      </w:r>
      <w:r w:rsidR="009E2F14" w:rsidRPr="007858EE">
        <w:rPr>
          <w:kern w:val="3"/>
          <w:sz w:val="20"/>
          <w:szCs w:val="20"/>
        </w:rPr>
        <w:t>тапредметном</w:t>
      </w:r>
      <w:proofErr w:type="spellEnd"/>
      <w:r w:rsidR="009E2F14" w:rsidRPr="007858EE">
        <w:rPr>
          <w:kern w:val="3"/>
          <w:sz w:val="20"/>
          <w:szCs w:val="20"/>
        </w:rPr>
        <w:t xml:space="preserve"> и предметном уровнях</w:t>
      </w:r>
      <w:r w:rsidRPr="007858EE">
        <w:rPr>
          <w:kern w:val="3"/>
          <w:sz w:val="20"/>
          <w:szCs w:val="20"/>
        </w:rPr>
        <w:t>.</w:t>
      </w:r>
    </w:p>
    <w:p w:rsidR="00530163" w:rsidRPr="007858EE" w:rsidRDefault="007A6035" w:rsidP="007858EE">
      <w:pPr>
        <w:widowControl w:val="0"/>
        <w:suppressAutoHyphens/>
        <w:autoSpaceDN w:val="0"/>
        <w:jc w:val="both"/>
        <w:textAlignment w:val="baseline"/>
        <w:rPr>
          <w:rFonts w:eastAsia="Calibri"/>
          <w:b/>
          <w:kern w:val="3"/>
          <w:sz w:val="20"/>
          <w:szCs w:val="20"/>
          <w:lang w:eastAsia="en-US"/>
        </w:rPr>
      </w:pPr>
      <w:r w:rsidRPr="007858EE">
        <w:rPr>
          <w:rFonts w:eastAsia="Calibri"/>
          <w:b/>
          <w:kern w:val="3"/>
          <w:sz w:val="20"/>
          <w:szCs w:val="20"/>
          <w:lang w:eastAsia="en-US"/>
        </w:rPr>
        <w:t xml:space="preserve">            </w:t>
      </w:r>
      <w:r w:rsidR="00530163" w:rsidRPr="007858EE">
        <w:rPr>
          <w:rFonts w:eastAsia="Calibri"/>
          <w:b/>
          <w:kern w:val="3"/>
          <w:sz w:val="20"/>
          <w:szCs w:val="20"/>
          <w:lang w:eastAsia="en-US"/>
        </w:rPr>
        <w:t>Личностные результаты</w:t>
      </w:r>
      <w:r w:rsidR="00831B5A" w:rsidRPr="007858EE">
        <w:rPr>
          <w:rFonts w:eastAsia="Calibri"/>
          <w:b/>
          <w:kern w:val="3"/>
          <w:sz w:val="20"/>
          <w:szCs w:val="20"/>
          <w:lang w:eastAsia="en-US"/>
        </w:rPr>
        <w:t>:</w:t>
      </w:r>
    </w:p>
    <w:p w:rsidR="007B1936" w:rsidRPr="007858EE" w:rsidRDefault="007B1936" w:rsidP="007858EE">
      <w:pPr>
        <w:ind w:firstLine="709"/>
        <w:jc w:val="both"/>
        <w:rPr>
          <w:rStyle w:val="dash041e005f0431005f044b005f0447005f043d005f044b005f0439005f005fchar1char1"/>
          <w:sz w:val="20"/>
          <w:szCs w:val="20"/>
        </w:rPr>
      </w:pPr>
      <w:r w:rsidRPr="007858EE">
        <w:rPr>
          <w:rStyle w:val="dash041e005f0431005f044b005f0447005f043d005f044b005f0439005f005fchar1char1"/>
          <w:sz w:val="20"/>
          <w:szCs w:val="20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 w:rsidRPr="007858EE">
        <w:rPr>
          <w:rStyle w:val="dash041e005f0431005f044b005f0447005f043d005f044b005f0439005f005fchar1char1"/>
          <w:sz w:val="20"/>
          <w:szCs w:val="20"/>
        </w:rPr>
        <w:t>России,  чувство</w:t>
      </w:r>
      <w:proofErr w:type="gramEnd"/>
      <w:r w:rsidRPr="007858EE">
        <w:rPr>
          <w:rStyle w:val="dash041e005f0431005f044b005f0447005f043d005f044b005f0439005f005fchar1char1"/>
          <w:sz w:val="20"/>
          <w:szCs w:val="20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7858EE">
        <w:rPr>
          <w:rStyle w:val="dash041e005f0431005f044b005f0447005f043d005f044b005f0439005f005fchar1char1"/>
          <w:sz w:val="20"/>
          <w:szCs w:val="20"/>
        </w:rPr>
        <w:t>интериоризация</w:t>
      </w:r>
      <w:proofErr w:type="spellEnd"/>
      <w:r w:rsidRPr="007858EE">
        <w:rPr>
          <w:rStyle w:val="dash041e005f0431005f044b005f0447005f043d005f044b005f0439005f005fchar1char1"/>
          <w:sz w:val="20"/>
          <w:szCs w:val="20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7B1936" w:rsidRPr="007858EE" w:rsidRDefault="007B1936" w:rsidP="007858EE">
      <w:pPr>
        <w:ind w:firstLine="709"/>
        <w:jc w:val="both"/>
        <w:rPr>
          <w:rStyle w:val="dash041e005f0431005f044b005f0447005f043d005f044b005f0439005f005fchar1char1"/>
          <w:sz w:val="20"/>
          <w:szCs w:val="20"/>
        </w:rPr>
      </w:pPr>
      <w:r w:rsidRPr="007858EE">
        <w:rPr>
          <w:rStyle w:val="dash041e005f0431005f044b005f0447005f043d005f044b005f0439005f005fchar1char1"/>
          <w:sz w:val="20"/>
          <w:szCs w:val="20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B1936" w:rsidRPr="007858EE" w:rsidRDefault="007B1936" w:rsidP="007858EE">
      <w:pPr>
        <w:ind w:firstLine="709"/>
        <w:jc w:val="both"/>
        <w:rPr>
          <w:rStyle w:val="dash041e005f0431005f044b005f0447005f043d005f044b005f0439005f005fchar1char1"/>
          <w:sz w:val="20"/>
          <w:szCs w:val="20"/>
        </w:rPr>
      </w:pPr>
      <w:r w:rsidRPr="007858EE">
        <w:rPr>
          <w:rStyle w:val="dash041e005f0431005f044b005f0447005f043d005f044b005f0439005f005fchar1char1"/>
          <w:sz w:val="20"/>
          <w:szCs w:val="20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7858EE">
        <w:rPr>
          <w:rStyle w:val="dash041e005f0431005f044b005f0447005f043d005f044b005f0439005f005fchar1char1"/>
          <w:sz w:val="20"/>
          <w:szCs w:val="20"/>
        </w:rPr>
        <w:t>потребительстве</w:t>
      </w:r>
      <w:proofErr w:type="spellEnd"/>
      <w:r w:rsidRPr="007858EE">
        <w:rPr>
          <w:rStyle w:val="dash041e005f0431005f044b005f0447005f043d005f044b005f0439005f005fchar1char1"/>
          <w:sz w:val="20"/>
          <w:szCs w:val="20"/>
        </w:rPr>
        <w:t xml:space="preserve">; </w:t>
      </w:r>
      <w:proofErr w:type="spellStart"/>
      <w:r w:rsidRPr="007858EE">
        <w:rPr>
          <w:rStyle w:val="dash041e005f0431005f044b005f0447005f043d005f044b005f0439005f005fchar1char1"/>
          <w:sz w:val="20"/>
          <w:szCs w:val="20"/>
        </w:rPr>
        <w:t>сформированность</w:t>
      </w:r>
      <w:proofErr w:type="spellEnd"/>
      <w:r w:rsidRPr="007858EE">
        <w:rPr>
          <w:rStyle w:val="dash041e005f0431005f044b005f0447005f043d005f044b005f0439005f005fchar1char1"/>
          <w:sz w:val="20"/>
          <w:szCs w:val="20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7858EE">
        <w:rPr>
          <w:rStyle w:val="dash041e005f0431005f044b005f0447005f043d005f044b005f0439005f005fchar1char1"/>
          <w:sz w:val="20"/>
          <w:szCs w:val="20"/>
        </w:rPr>
        <w:t>Сформированность</w:t>
      </w:r>
      <w:proofErr w:type="spellEnd"/>
      <w:r w:rsidRPr="007858EE">
        <w:rPr>
          <w:rStyle w:val="dash041e005f0431005f044b005f0447005f043d005f044b005f0439005f005fchar1char1"/>
          <w:sz w:val="20"/>
          <w:szCs w:val="20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B1936" w:rsidRPr="007858EE" w:rsidRDefault="007B1936" w:rsidP="007858EE">
      <w:pPr>
        <w:ind w:firstLine="709"/>
        <w:jc w:val="both"/>
        <w:rPr>
          <w:rStyle w:val="dash041e005f0431005f044b005f0447005f043d005f044b005f0439005f005fchar1char1"/>
          <w:sz w:val="20"/>
          <w:szCs w:val="20"/>
        </w:rPr>
      </w:pPr>
      <w:r w:rsidRPr="007858EE">
        <w:rPr>
          <w:rStyle w:val="dash041e005f0431005f044b005f0447005f043d005f044b005f0439005f005fchar1char1"/>
          <w:sz w:val="20"/>
          <w:szCs w:val="20"/>
        </w:rPr>
        <w:t xml:space="preserve">4. </w:t>
      </w:r>
      <w:proofErr w:type="spellStart"/>
      <w:r w:rsidRPr="007858EE">
        <w:rPr>
          <w:rStyle w:val="dash041e005f0431005f044b005f0447005f043d005f044b005f0439005f005fchar1char1"/>
          <w:sz w:val="20"/>
          <w:szCs w:val="20"/>
        </w:rPr>
        <w:t>Сформированность</w:t>
      </w:r>
      <w:proofErr w:type="spellEnd"/>
      <w:r w:rsidRPr="007858EE">
        <w:rPr>
          <w:rStyle w:val="dash041e005f0431005f044b005f0447005f043d005f044b005f0439005f005fchar1char1"/>
          <w:sz w:val="20"/>
          <w:szCs w:val="20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B1936" w:rsidRPr="007858EE" w:rsidRDefault="007B1936" w:rsidP="007858EE">
      <w:pPr>
        <w:ind w:firstLine="709"/>
        <w:jc w:val="both"/>
        <w:rPr>
          <w:rStyle w:val="dash041e005f0431005f044b005f0447005f043d005f044b005f0439005f005fchar1char1"/>
          <w:sz w:val="20"/>
          <w:szCs w:val="20"/>
        </w:rPr>
      </w:pPr>
      <w:r w:rsidRPr="007858EE">
        <w:rPr>
          <w:rStyle w:val="dash041e005f0431005f044b005f0447005f043d005f044b005f0439005f005fchar1char1"/>
          <w:sz w:val="20"/>
          <w:szCs w:val="20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7858EE">
        <w:rPr>
          <w:rStyle w:val="dash041e005f0431005f044b005f0447005f043d005f044b005f0439005f005fchar1char1"/>
          <w:sz w:val="20"/>
          <w:szCs w:val="20"/>
        </w:rPr>
        <w:t>конвенционирования</w:t>
      </w:r>
      <w:proofErr w:type="spellEnd"/>
      <w:r w:rsidRPr="007858EE">
        <w:rPr>
          <w:rStyle w:val="dash041e005f0431005f044b005f0447005f043d005f044b005f0439005f005fchar1char1"/>
          <w:sz w:val="20"/>
          <w:szCs w:val="20"/>
        </w:rPr>
        <w:t xml:space="preserve"> интересов, процедур, готовность и способность к ведению переговоров). </w:t>
      </w:r>
    </w:p>
    <w:p w:rsidR="007B1936" w:rsidRPr="007858EE" w:rsidRDefault="007B1936" w:rsidP="007858EE">
      <w:pPr>
        <w:ind w:firstLine="709"/>
        <w:jc w:val="both"/>
        <w:rPr>
          <w:rStyle w:val="dash041e005f0431005f044b005f0447005f043d005f044b005f0439005f005fchar1char1"/>
          <w:sz w:val="20"/>
          <w:szCs w:val="20"/>
        </w:rPr>
      </w:pPr>
      <w:r w:rsidRPr="007858EE">
        <w:rPr>
          <w:rStyle w:val="dash041e005f0431005f044b005f0447005f043d005f044b005f0439005f005fchar1char1"/>
          <w:sz w:val="20"/>
          <w:szCs w:val="20"/>
        </w:rPr>
        <w:lastRenderedPageBreak/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7858EE">
        <w:rPr>
          <w:rStyle w:val="dash041e005f0431005f044b005f0447005f043d005f044b005f0439005f005fchar1char1"/>
          <w:sz w:val="20"/>
          <w:szCs w:val="20"/>
        </w:rPr>
        <w:t>интериоризация</w:t>
      </w:r>
      <w:proofErr w:type="spellEnd"/>
      <w:r w:rsidRPr="007858EE">
        <w:rPr>
          <w:rStyle w:val="dash041e005f0431005f044b005f0447005f043d005f044b005f0439005f005fchar1char1"/>
          <w:sz w:val="20"/>
          <w:szCs w:val="20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7B1936" w:rsidRPr="007858EE" w:rsidRDefault="007B1936" w:rsidP="007858EE">
      <w:pPr>
        <w:ind w:firstLine="709"/>
        <w:jc w:val="both"/>
        <w:rPr>
          <w:rStyle w:val="dash041e005f0431005f044b005f0447005f043d005f044b005f0439005f005fchar1char1"/>
          <w:sz w:val="20"/>
          <w:szCs w:val="20"/>
        </w:rPr>
      </w:pPr>
      <w:r w:rsidRPr="007858EE">
        <w:rPr>
          <w:rStyle w:val="dash041e005f0431005f044b005f0447005f043d005f044b005f0439005f005fchar1char1"/>
          <w:sz w:val="20"/>
          <w:szCs w:val="20"/>
        </w:rPr>
        <w:t xml:space="preserve">7.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7858EE">
        <w:rPr>
          <w:rStyle w:val="dash041e005f0431005f044b005f0447005f043d005f044b005f0439005f005fchar1char1"/>
          <w:sz w:val="20"/>
          <w:szCs w:val="20"/>
        </w:rPr>
        <w:t>сформированность</w:t>
      </w:r>
      <w:proofErr w:type="spellEnd"/>
      <w:r w:rsidRPr="007858EE">
        <w:rPr>
          <w:rStyle w:val="dash041e005f0431005f044b005f0447005f043d005f044b005f0439005f005fchar1char1"/>
          <w:sz w:val="20"/>
          <w:szCs w:val="20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7858EE">
        <w:rPr>
          <w:rStyle w:val="dash041e005f0431005f044b005f0447005f043d005f044b005f0439005f005fchar1char1"/>
          <w:sz w:val="20"/>
          <w:szCs w:val="20"/>
        </w:rPr>
        <w:t>сформированность</w:t>
      </w:r>
      <w:proofErr w:type="spellEnd"/>
      <w:r w:rsidRPr="007858EE">
        <w:rPr>
          <w:rStyle w:val="dash041e005f0431005f044b005f0447005f043d005f044b005f0439005f005fchar1char1"/>
          <w:sz w:val="20"/>
          <w:szCs w:val="20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530163" w:rsidRPr="007858EE" w:rsidRDefault="007B1936" w:rsidP="007858EE">
      <w:pPr>
        <w:widowControl w:val="0"/>
        <w:suppressAutoHyphens/>
        <w:autoSpaceDN w:val="0"/>
        <w:jc w:val="both"/>
        <w:textAlignment w:val="baseline"/>
        <w:rPr>
          <w:rFonts w:eastAsia="Calibri"/>
          <w:b/>
          <w:kern w:val="3"/>
          <w:sz w:val="20"/>
          <w:szCs w:val="20"/>
          <w:lang w:eastAsia="en-US"/>
        </w:rPr>
      </w:pPr>
      <w:r w:rsidRPr="007858EE">
        <w:rPr>
          <w:rFonts w:eastAsia="Calibri"/>
          <w:b/>
          <w:kern w:val="3"/>
          <w:sz w:val="20"/>
          <w:szCs w:val="20"/>
          <w:lang w:eastAsia="en-US"/>
        </w:rPr>
        <w:t xml:space="preserve">                 </w:t>
      </w:r>
      <w:proofErr w:type="spellStart"/>
      <w:r w:rsidR="00530163" w:rsidRPr="007858EE">
        <w:rPr>
          <w:rFonts w:eastAsia="Calibri"/>
          <w:b/>
          <w:kern w:val="3"/>
          <w:sz w:val="20"/>
          <w:szCs w:val="20"/>
          <w:lang w:eastAsia="en-US"/>
        </w:rPr>
        <w:t>Метапредметные</w:t>
      </w:r>
      <w:proofErr w:type="spellEnd"/>
      <w:r w:rsidR="00530163" w:rsidRPr="007858EE">
        <w:rPr>
          <w:rFonts w:eastAsia="Calibri"/>
          <w:b/>
          <w:kern w:val="3"/>
          <w:sz w:val="20"/>
          <w:szCs w:val="20"/>
          <w:lang w:eastAsia="en-US"/>
        </w:rPr>
        <w:t xml:space="preserve"> результаты</w:t>
      </w:r>
    </w:p>
    <w:p w:rsidR="007B1936" w:rsidRPr="007858EE" w:rsidRDefault="007B1936" w:rsidP="007858EE">
      <w:pPr>
        <w:ind w:firstLine="709"/>
        <w:jc w:val="both"/>
        <w:rPr>
          <w:b/>
          <w:i/>
          <w:sz w:val="20"/>
          <w:szCs w:val="20"/>
        </w:rPr>
      </w:pPr>
      <w:proofErr w:type="spellStart"/>
      <w:r w:rsidRPr="007858EE">
        <w:rPr>
          <w:sz w:val="20"/>
          <w:szCs w:val="20"/>
        </w:rPr>
        <w:t>Метапредметные</w:t>
      </w:r>
      <w:proofErr w:type="spellEnd"/>
      <w:r w:rsidRPr="007858EE">
        <w:rPr>
          <w:sz w:val="20"/>
          <w:szCs w:val="20"/>
        </w:rPr>
        <w:t xml:space="preserve"> результаты, </w:t>
      </w:r>
      <w:r w:rsidRPr="007858EE">
        <w:rPr>
          <w:color w:val="000000"/>
          <w:sz w:val="20"/>
          <w:szCs w:val="20"/>
        </w:rPr>
        <w:t xml:space="preserve">включают освоенные обучающимися </w:t>
      </w:r>
      <w:proofErr w:type="spellStart"/>
      <w:r w:rsidRPr="007858EE">
        <w:rPr>
          <w:color w:val="000000"/>
          <w:sz w:val="20"/>
          <w:szCs w:val="20"/>
        </w:rPr>
        <w:t>межпредметные</w:t>
      </w:r>
      <w:proofErr w:type="spellEnd"/>
      <w:r w:rsidRPr="007858EE">
        <w:rPr>
          <w:color w:val="000000"/>
          <w:sz w:val="20"/>
          <w:szCs w:val="20"/>
        </w:rPr>
        <w:t xml:space="preserve"> понятия и универсальные учебные </w:t>
      </w:r>
      <w:proofErr w:type="spellStart"/>
      <w:r w:rsidRPr="007858EE">
        <w:rPr>
          <w:color w:val="000000"/>
          <w:sz w:val="20"/>
          <w:szCs w:val="20"/>
        </w:rPr>
        <w:t>действия</w:t>
      </w:r>
      <w:proofErr w:type="spellEnd"/>
      <w:r w:rsidRPr="007858EE">
        <w:rPr>
          <w:color w:val="000000"/>
          <w:sz w:val="20"/>
          <w:szCs w:val="20"/>
        </w:rPr>
        <w:t xml:space="preserve"> (регулятивные, познавательные, коммуникативные).</w:t>
      </w:r>
    </w:p>
    <w:p w:rsidR="007B1936" w:rsidRPr="007858EE" w:rsidRDefault="007B1936" w:rsidP="007858EE">
      <w:pPr>
        <w:ind w:firstLine="709"/>
        <w:jc w:val="both"/>
        <w:rPr>
          <w:b/>
          <w:sz w:val="20"/>
          <w:szCs w:val="20"/>
        </w:rPr>
      </w:pPr>
      <w:proofErr w:type="spellStart"/>
      <w:r w:rsidRPr="007858EE">
        <w:rPr>
          <w:b/>
          <w:sz w:val="20"/>
          <w:szCs w:val="20"/>
        </w:rPr>
        <w:t>Межпредметные</w:t>
      </w:r>
      <w:proofErr w:type="spellEnd"/>
      <w:r w:rsidRPr="007858EE">
        <w:rPr>
          <w:b/>
          <w:sz w:val="20"/>
          <w:szCs w:val="20"/>
        </w:rPr>
        <w:t xml:space="preserve"> понятия</w:t>
      </w:r>
    </w:p>
    <w:p w:rsidR="007B1936" w:rsidRPr="007858EE" w:rsidRDefault="007B1936" w:rsidP="007858EE">
      <w:pPr>
        <w:ind w:firstLine="708"/>
        <w:jc w:val="both"/>
        <w:rPr>
          <w:sz w:val="20"/>
          <w:szCs w:val="20"/>
        </w:rPr>
      </w:pPr>
      <w:r w:rsidRPr="007858EE">
        <w:rPr>
          <w:sz w:val="20"/>
          <w:szCs w:val="20"/>
        </w:rPr>
        <w:t xml:space="preserve">Условием формирования </w:t>
      </w:r>
      <w:proofErr w:type="spellStart"/>
      <w:r w:rsidRPr="007858EE">
        <w:rPr>
          <w:sz w:val="20"/>
          <w:szCs w:val="20"/>
        </w:rPr>
        <w:t>межпредметных</w:t>
      </w:r>
      <w:proofErr w:type="spellEnd"/>
      <w:r w:rsidRPr="007858EE">
        <w:rPr>
          <w:sz w:val="20"/>
          <w:szCs w:val="20"/>
        </w:rPr>
        <w:t xml:space="preserve"> понятий, например таких как система, </w:t>
      </w:r>
      <w:r w:rsidRPr="007858EE">
        <w:rPr>
          <w:color w:val="222222"/>
          <w:sz w:val="20"/>
          <w:szCs w:val="20"/>
          <w:shd w:val="clear" w:color="auto" w:fill="FFFFFF"/>
        </w:rPr>
        <w:t xml:space="preserve">факт, закономерность, феномен, анализ, синтез </w:t>
      </w:r>
      <w:r w:rsidRPr="007858EE">
        <w:rPr>
          <w:sz w:val="20"/>
          <w:szCs w:val="20"/>
        </w:rPr>
        <w:t xml:space="preserve">является овладение обучающимися основами читательской компетенции, приобретение навыков работы с информацией, </w:t>
      </w:r>
      <w:proofErr w:type="gramStart"/>
      <w:r w:rsidRPr="007858EE">
        <w:rPr>
          <w:sz w:val="20"/>
          <w:szCs w:val="20"/>
        </w:rPr>
        <w:t>участие  в</w:t>
      </w:r>
      <w:proofErr w:type="gramEnd"/>
      <w:r w:rsidRPr="007858EE">
        <w:rPr>
          <w:sz w:val="20"/>
          <w:szCs w:val="20"/>
        </w:rPr>
        <w:t xml:space="preserve"> проектной деятельности. В основной школе на всех предметах будет продолжена работа по формированию и развитию </w:t>
      </w:r>
      <w:r w:rsidRPr="007858EE">
        <w:rPr>
          <w:b/>
          <w:sz w:val="20"/>
          <w:szCs w:val="20"/>
        </w:rPr>
        <w:t>основ читательской компетенции</w:t>
      </w:r>
      <w:r w:rsidRPr="007858EE">
        <w:rPr>
          <w:sz w:val="20"/>
          <w:szCs w:val="20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7B1936" w:rsidRPr="007858EE" w:rsidRDefault="007B1936" w:rsidP="007858EE">
      <w:pPr>
        <w:ind w:firstLine="709"/>
        <w:jc w:val="both"/>
        <w:rPr>
          <w:i/>
          <w:sz w:val="20"/>
          <w:szCs w:val="20"/>
        </w:rPr>
      </w:pPr>
      <w:r w:rsidRPr="007858EE">
        <w:rPr>
          <w:sz w:val="20"/>
          <w:szCs w:val="20"/>
        </w:rPr>
        <w:t xml:space="preserve">При изучении учебных предметов обучающиеся усовершенствуют приобретённые на первом уровне </w:t>
      </w:r>
      <w:r w:rsidRPr="007858EE">
        <w:rPr>
          <w:b/>
          <w:sz w:val="20"/>
          <w:szCs w:val="20"/>
        </w:rPr>
        <w:t>навыки работы с информацией</w:t>
      </w:r>
      <w:r w:rsidRPr="007858EE">
        <w:rPr>
          <w:sz w:val="20"/>
          <w:szCs w:val="20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7B1936" w:rsidRPr="007858EE" w:rsidRDefault="007B1936" w:rsidP="007858EE">
      <w:pPr>
        <w:ind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B1936" w:rsidRPr="007858EE" w:rsidRDefault="007B1936" w:rsidP="007858EE">
      <w:pPr>
        <w:ind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7B1936" w:rsidRPr="007858EE" w:rsidRDefault="007B1936" w:rsidP="007858EE">
      <w:pPr>
        <w:ind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• заполнять и дополнять таблицы, схемы, диаграммы, тексты.</w:t>
      </w:r>
    </w:p>
    <w:p w:rsidR="007B1936" w:rsidRPr="007858EE" w:rsidRDefault="007B1936" w:rsidP="007858EE">
      <w:pPr>
        <w:autoSpaceDE w:val="0"/>
        <w:autoSpaceDN w:val="0"/>
        <w:adjustRightInd w:val="0"/>
        <w:spacing w:before="5"/>
        <w:ind w:firstLine="456"/>
        <w:jc w:val="both"/>
        <w:rPr>
          <w:b/>
          <w:sz w:val="20"/>
          <w:szCs w:val="20"/>
        </w:rPr>
      </w:pPr>
      <w:r w:rsidRPr="007858EE">
        <w:rPr>
          <w:b/>
          <w:sz w:val="20"/>
          <w:szCs w:val="20"/>
        </w:rPr>
        <w:t>У обучающихся будет сформирована и развита мотивация к овладению культурой активного пользования словарями и другими поисковыми системами.</w:t>
      </w:r>
    </w:p>
    <w:p w:rsidR="007B1936" w:rsidRPr="007858EE" w:rsidRDefault="007B1936" w:rsidP="007858EE">
      <w:pPr>
        <w:suppressAutoHyphens/>
        <w:ind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 xml:space="preserve">В ходе </w:t>
      </w:r>
      <w:proofErr w:type="gramStart"/>
      <w:r w:rsidRPr="007858EE">
        <w:rPr>
          <w:sz w:val="20"/>
          <w:szCs w:val="20"/>
        </w:rPr>
        <w:t>изучения всех учебных предметов</w:t>
      </w:r>
      <w:proofErr w:type="gramEnd"/>
      <w:r w:rsidRPr="007858EE">
        <w:rPr>
          <w:sz w:val="20"/>
          <w:szCs w:val="20"/>
        </w:rPr>
        <w:t xml:space="preserve"> обучающиеся </w:t>
      </w:r>
      <w:r w:rsidRPr="007858EE">
        <w:rPr>
          <w:b/>
          <w:sz w:val="20"/>
          <w:szCs w:val="20"/>
        </w:rPr>
        <w:t>приобретут опыт проектной деятельности</w:t>
      </w:r>
      <w:r w:rsidRPr="007858EE">
        <w:rPr>
          <w:sz w:val="20"/>
          <w:szCs w:val="20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7B1936" w:rsidRPr="007858EE" w:rsidRDefault="007B1936" w:rsidP="007858EE">
      <w:pPr>
        <w:ind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7B1936" w:rsidRPr="007858EE" w:rsidRDefault="007B1936" w:rsidP="007858EE">
      <w:pPr>
        <w:ind w:firstLine="709"/>
        <w:jc w:val="both"/>
        <w:rPr>
          <w:b/>
          <w:sz w:val="20"/>
          <w:szCs w:val="20"/>
        </w:rPr>
      </w:pPr>
      <w:r w:rsidRPr="007858EE">
        <w:rPr>
          <w:b/>
          <w:sz w:val="20"/>
          <w:szCs w:val="20"/>
        </w:rPr>
        <w:t>Регулятивные УУД</w:t>
      </w:r>
    </w:p>
    <w:p w:rsidR="007B1936" w:rsidRPr="007858EE" w:rsidRDefault="007B1936" w:rsidP="007858EE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7B1936" w:rsidRPr="007858EE" w:rsidRDefault="007B1936" w:rsidP="007858EE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анализировать существующие и планировать будущие образовательные результаты;</w:t>
      </w:r>
    </w:p>
    <w:p w:rsidR="007B1936" w:rsidRPr="007858EE" w:rsidRDefault="007B1936" w:rsidP="007858EE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идентифицировать собственные проблемы и определять главную проблему;</w:t>
      </w:r>
    </w:p>
    <w:p w:rsidR="007B1936" w:rsidRPr="007858EE" w:rsidRDefault="007B1936" w:rsidP="007858EE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выдвигать версии решения проблемы, формулировать гипотезы, предвосхищать конечный результат;</w:t>
      </w:r>
    </w:p>
    <w:p w:rsidR="007B1936" w:rsidRPr="007858EE" w:rsidRDefault="007B1936" w:rsidP="007858EE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ставить цель деятельности на основе определенной проблемы и существующих возможностей;</w:t>
      </w:r>
    </w:p>
    <w:p w:rsidR="007B1936" w:rsidRPr="007858EE" w:rsidRDefault="007B1936" w:rsidP="007858EE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формулировать учебные задачи как шаги достижения поставленной цели деятельности;</w:t>
      </w:r>
    </w:p>
    <w:p w:rsidR="007B1936" w:rsidRPr="007858EE" w:rsidRDefault="007B1936" w:rsidP="007858EE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7B1936" w:rsidRPr="007858EE" w:rsidRDefault="007B1936" w:rsidP="007858EE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b/>
          <w:sz w:val="20"/>
          <w:szCs w:val="20"/>
        </w:rPr>
      </w:pPr>
      <w:r w:rsidRPr="007858EE">
        <w:rPr>
          <w:sz w:val="20"/>
          <w:szCs w:val="2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7B1936" w:rsidRPr="007858EE" w:rsidRDefault="007B1936" w:rsidP="007858EE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7B1936" w:rsidRPr="007858EE" w:rsidRDefault="007B1936" w:rsidP="007858EE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B1936" w:rsidRPr="007858EE" w:rsidRDefault="007B1936" w:rsidP="007858EE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B1936" w:rsidRPr="007858EE" w:rsidRDefault="007B1936" w:rsidP="007858EE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B1936" w:rsidRPr="007858EE" w:rsidRDefault="007B1936" w:rsidP="007858EE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lastRenderedPageBreak/>
        <w:t>выбирать из предложенных вариантов и самостоятельно искать средства/ресурсы для решения задачи/достижения цели;</w:t>
      </w:r>
    </w:p>
    <w:p w:rsidR="007B1936" w:rsidRPr="007858EE" w:rsidRDefault="007B1936" w:rsidP="007858EE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составлять план решения проблемы (выполнения проекта, проведения исследования);</w:t>
      </w:r>
    </w:p>
    <w:p w:rsidR="007B1936" w:rsidRPr="007858EE" w:rsidRDefault="007B1936" w:rsidP="007858EE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7B1936" w:rsidRPr="007858EE" w:rsidRDefault="007B1936" w:rsidP="007858EE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7B1936" w:rsidRPr="007858EE" w:rsidRDefault="007B1936" w:rsidP="007858EE">
      <w:pPr>
        <w:widowControl w:val="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планировать и корректировать свою индивидуальную образовательную траекторию.</w:t>
      </w:r>
    </w:p>
    <w:p w:rsidR="007B1936" w:rsidRPr="007858EE" w:rsidRDefault="007B1936" w:rsidP="007858EE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оценивать свою деятельность, аргументируя причины достижения или отсутствия планируемого результата;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сверять свои действия с целью и, при необходимости, исправлять ошибки самостоятельно.</w:t>
      </w:r>
    </w:p>
    <w:p w:rsidR="007B1936" w:rsidRPr="007858EE" w:rsidRDefault="007B1936" w:rsidP="007858EE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определять критерии правильности (корректности) выполнения учебной задачи;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анализировать и обосновывать применение соответствующего инструментария для выполнения учебной задачи;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фиксировать и анализировать динамику собственных образовательных результатов.</w:t>
      </w:r>
    </w:p>
    <w:p w:rsidR="007B1936" w:rsidRPr="007858EE" w:rsidRDefault="007B1936" w:rsidP="007858EE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b/>
          <w:sz w:val="20"/>
          <w:szCs w:val="20"/>
        </w:rPr>
      </w:pPr>
      <w:r w:rsidRPr="007858EE">
        <w:rPr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принимать решение в учебной ситуации и нести за него ответственность;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7B1936" w:rsidRPr="007858EE" w:rsidRDefault="007B1936" w:rsidP="007858EE">
      <w:pPr>
        <w:ind w:firstLine="709"/>
        <w:jc w:val="both"/>
        <w:rPr>
          <w:b/>
          <w:sz w:val="20"/>
          <w:szCs w:val="20"/>
        </w:rPr>
      </w:pPr>
      <w:r w:rsidRPr="007858EE">
        <w:rPr>
          <w:b/>
          <w:sz w:val="20"/>
          <w:szCs w:val="20"/>
        </w:rPr>
        <w:t>Познавательные УУД</w:t>
      </w:r>
    </w:p>
    <w:p w:rsidR="007B1936" w:rsidRPr="007858EE" w:rsidRDefault="007B1936" w:rsidP="007858EE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подбирать слова, соподчиненные ключевому слову, определяющие его признаки и свойства;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выстраивать логическую цепочку, состоящую из ключевого слова и соподчиненных ему слов;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выделять общий признак двух или нескольких предметов или явлений и объяснять их сходство;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выделять явление из общего ряда других явлений;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строить рассуждение на основе сравнения предметов и явлений, выделяя при этом общие признаки;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излагать полученную информацию, интерпретируя ее в контексте решаемой задачи;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proofErr w:type="spellStart"/>
      <w:r w:rsidRPr="007858EE">
        <w:rPr>
          <w:sz w:val="20"/>
          <w:szCs w:val="20"/>
        </w:rPr>
        <w:lastRenderedPageBreak/>
        <w:t>вербализовать</w:t>
      </w:r>
      <w:proofErr w:type="spellEnd"/>
      <w:r w:rsidRPr="007858EE">
        <w:rPr>
          <w:sz w:val="20"/>
          <w:szCs w:val="20"/>
        </w:rPr>
        <w:t xml:space="preserve"> эмоциональное впечатление, оказанное на него источником;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B1936" w:rsidRPr="007858EE" w:rsidRDefault="007B1936" w:rsidP="007858EE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обозначать символом и знаком предмет и/или явление;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создавать абстрактный или реальный образ предмета и/или явления;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строить модель/схему на основе условий задачи и/или способа ее решения;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преобразовывать модели с целью выявления общих законов, определяющих данную предметную область;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строить доказательство: прямое, косвенное, от противного;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7B1936" w:rsidRPr="007858EE" w:rsidRDefault="007B1936" w:rsidP="007858EE">
      <w:pPr>
        <w:widowControl w:val="0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Смысловое чтение. Обучающийся сможет: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находить в тексте требуемую информацию (в соответствии с целями своей деятельности);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ориентироваться в содержании текста, понимать целостный смысл текста, структурировать текст;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устанавливать взаимосвязь описанных в тексте событий, явлений, процессов;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резюмировать главную идею текста;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7858EE">
        <w:rPr>
          <w:sz w:val="20"/>
          <w:szCs w:val="20"/>
        </w:rPr>
        <w:t>non-fiction</w:t>
      </w:r>
      <w:proofErr w:type="spellEnd"/>
      <w:r w:rsidRPr="007858EE">
        <w:rPr>
          <w:sz w:val="20"/>
          <w:szCs w:val="20"/>
        </w:rPr>
        <w:t>);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критически оценивать содержание и форму текста.</w:t>
      </w:r>
    </w:p>
    <w:p w:rsidR="007B1936" w:rsidRPr="007858EE" w:rsidRDefault="007B1936" w:rsidP="007858EE">
      <w:pPr>
        <w:tabs>
          <w:tab w:val="left" w:pos="993"/>
        </w:tabs>
        <w:ind w:firstLine="709"/>
        <w:jc w:val="both"/>
        <w:rPr>
          <w:b/>
          <w:sz w:val="20"/>
          <w:szCs w:val="20"/>
        </w:rPr>
      </w:pPr>
      <w:r w:rsidRPr="007858EE">
        <w:rPr>
          <w:b/>
          <w:sz w:val="20"/>
          <w:szCs w:val="20"/>
        </w:rPr>
        <w:t>Коммуникативные УУД</w:t>
      </w:r>
    </w:p>
    <w:p w:rsidR="007B1936" w:rsidRPr="007858EE" w:rsidRDefault="007B1936" w:rsidP="007858EE">
      <w:pPr>
        <w:pStyle w:val="a3"/>
        <w:widowControl w:val="0"/>
        <w:numPr>
          <w:ilvl w:val="0"/>
          <w:numId w:val="25"/>
        </w:numPr>
        <w:tabs>
          <w:tab w:val="left" w:pos="426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7B1936" w:rsidRPr="007858EE" w:rsidRDefault="007B1936" w:rsidP="007858EE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определять возможные роли в совместной деятельности;</w:t>
      </w:r>
    </w:p>
    <w:p w:rsidR="007B1936" w:rsidRPr="007858EE" w:rsidRDefault="007B1936" w:rsidP="007858EE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играть определенную роль в совместной деятельности;</w:t>
      </w:r>
    </w:p>
    <w:p w:rsidR="007B1936" w:rsidRPr="007858EE" w:rsidRDefault="007B1936" w:rsidP="007858EE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7B1936" w:rsidRPr="007858EE" w:rsidRDefault="007B1936" w:rsidP="007858EE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B1936" w:rsidRPr="007858EE" w:rsidRDefault="007B1936" w:rsidP="007858EE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строить позитивные отношения в процессе учебной и познавательной деятельности;</w:t>
      </w:r>
    </w:p>
    <w:p w:rsidR="007B1936" w:rsidRPr="007858EE" w:rsidRDefault="007B1936" w:rsidP="007858EE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7B1936" w:rsidRPr="007858EE" w:rsidRDefault="007B1936" w:rsidP="007858EE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B1936" w:rsidRPr="007858EE" w:rsidRDefault="007B1936" w:rsidP="007858EE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предлагать альтернативное решение в конфликтной ситуации;</w:t>
      </w:r>
    </w:p>
    <w:p w:rsidR="007B1936" w:rsidRPr="007858EE" w:rsidRDefault="007B1936" w:rsidP="007858EE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выделять общую точку зрения в дискуссии;</w:t>
      </w:r>
    </w:p>
    <w:p w:rsidR="007B1936" w:rsidRPr="007858EE" w:rsidRDefault="007B1936" w:rsidP="007858EE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B1936" w:rsidRPr="007858EE" w:rsidRDefault="007B1936" w:rsidP="007858EE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B1936" w:rsidRPr="007858EE" w:rsidRDefault="007B1936" w:rsidP="007858EE">
      <w:pPr>
        <w:widowControl w:val="0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B1936" w:rsidRPr="007858EE" w:rsidRDefault="007B1936" w:rsidP="007858EE">
      <w:pPr>
        <w:widowControl w:val="0"/>
        <w:numPr>
          <w:ilvl w:val="0"/>
          <w:numId w:val="25"/>
        </w:numPr>
        <w:tabs>
          <w:tab w:val="left" w:pos="142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определять задачу коммуникации и в соответствии с ней отбирать речевые средства;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представлять в устной или письменной форме развернутый план собственной деятельности;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высказывать и обосновывать мнение (суждение) и запрашивать мнение партнера в рамках диалога;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принимать решение в ходе диалога и согласовывать его с собеседником;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lastRenderedPageBreak/>
        <w:t>использовать вербальные средства (средства логической связи) для выделения смысловых блоков своего выступления;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B1936" w:rsidRPr="007858EE" w:rsidRDefault="007B1936" w:rsidP="007858EE">
      <w:pPr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выделять информационный аспект задачи, оперировать данными, использовать модель решения задачи;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7B1936" w:rsidRPr="007858EE" w:rsidRDefault="007B1936" w:rsidP="007858EE">
      <w:pPr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использовать информацию с учетом этических и правовых норм;</w:t>
      </w:r>
    </w:p>
    <w:p w:rsidR="007B1936" w:rsidRPr="007858EE" w:rsidRDefault="007B1936" w:rsidP="006F12F6">
      <w:pPr>
        <w:widowControl w:val="0"/>
        <w:numPr>
          <w:ilvl w:val="0"/>
          <w:numId w:val="24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eastAsia="Calibri"/>
          <w:b/>
          <w:kern w:val="3"/>
          <w:sz w:val="20"/>
          <w:szCs w:val="20"/>
          <w:lang w:eastAsia="en-US"/>
        </w:rPr>
      </w:pPr>
      <w:r w:rsidRPr="007858EE">
        <w:rPr>
          <w:sz w:val="20"/>
          <w:szCs w:val="20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10D86" w:rsidRPr="007858EE" w:rsidRDefault="00B10D86" w:rsidP="007858EE">
      <w:pPr>
        <w:jc w:val="both"/>
        <w:rPr>
          <w:sz w:val="20"/>
          <w:szCs w:val="20"/>
        </w:rPr>
      </w:pPr>
      <w:r w:rsidRPr="007858EE">
        <w:rPr>
          <w:b/>
          <w:i/>
          <w:iCs/>
          <w:sz w:val="20"/>
          <w:szCs w:val="20"/>
        </w:rPr>
        <w:t>Предметными результатами</w:t>
      </w:r>
      <w:r w:rsidRPr="007858EE">
        <w:rPr>
          <w:i/>
          <w:iCs/>
          <w:sz w:val="20"/>
          <w:szCs w:val="20"/>
        </w:rPr>
        <w:t xml:space="preserve"> </w:t>
      </w:r>
      <w:r w:rsidRPr="007858EE">
        <w:rPr>
          <w:sz w:val="20"/>
          <w:szCs w:val="20"/>
        </w:rPr>
        <w:t>являются формирование следующих умений:</w:t>
      </w:r>
    </w:p>
    <w:p w:rsidR="00B10D86" w:rsidRPr="007858EE" w:rsidRDefault="00B10D86" w:rsidP="007858EE">
      <w:pPr>
        <w:widowControl w:val="0"/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7858EE">
        <w:rPr>
          <w:sz w:val="20"/>
          <w:szCs w:val="20"/>
        </w:rPr>
        <w:t xml:space="preserve">Определять и различать виды театрального искусства; </w:t>
      </w:r>
    </w:p>
    <w:p w:rsidR="00B10D86" w:rsidRPr="007858EE" w:rsidRDefault="00B10D86" w:rsidP="007858EE">
      <w:pPr>
        <w:widowControl w:val="0"/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7858EE">
        <w:rPr>
          <w:sz w:val="20"/>
          <w:szCs w:val="20"/>
        </w:rPr>
        <w:t xml:space="preserve">Владеть </w:t>
      </w:r>
      <w:proofErr w:type="gramStart"/>
      <w:r w:rsidRPr="007858EE">
        <w:rPr>
          <w:sz w:val="20"/>
          <w:szCs w:val="20"/>
        </w:rPr>
        <w:t>основами  зрительского</w:t>
      </w:r>
      <w:proofErr w:type="gramEnd"/>
      <w:r w:rsidRPr="007858EE">
        <w:rPr>
          <w:sz w:val="20"/>
          <w:szCs w:val="20"/>
        </w:rPr>
        <w:t xml:space="preserve"> этикета;</w:t>
      </w:r>
    </w:p>
    <w:p w:rsidR="00B10D86" w:rsidRPr="007858EE" w:rsidRDefault="00B10D86" w:rsidP="007858EE">
      <w:pPr>
        <w:widowControl w:val="0"/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7858EE">
        <w:rPr>
          <w:sz w:val="20"/>
          <w:szCs w:val="20"/>
        </w:rPr>
        <w:t xml:space="preserve">Владеть навыками работы над голосом; </w:t>
      </w:r>
    </w:p>
    <w:p w:rsidR="00B10D86" w:rsidRPr="007858EE" w:rsidRDefault="00B10D86" w:rsidP="007858EE">
      <w:pPr>
        <w:widowControl w:val="0"/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Управлять своим вниманием;</w:t>
      </w:r>
    </w:p>
    <w:p w:rsidR="00B10D86" w:rsidRPr="007858EE" w:rsidRDefault="00B10D86" w:rsidP="007858EE">
      <w:pPr>
        <w:widowControl w:val="0"/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7858EE">
        <w:rPr>
          <w:sz w:val="20"/>
          <w:szCs w:val="20"/>
        </w:rPr>
        <w:t>Четко формулировать свои мысли;</w:t>
      </w:r>
    </w:p>
    <w:p w:rsidR="00B10D86" w:rsidRPr="007858EE" w:rsidRDefault="00B10D86" w:rsidP="007858EE">
      <w:pPr>
        <w:widowControl w:val="0"/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Выстраивать логическую цепочку поведения персонажа;</w:t>
      </w:r>
    </w:p>
    <w:p w:rsidR="00B10D86" w:rsidRPr="007858EE" w:rsidRDefault="00B10D86" w:rsidP="007858EE">
      <w:pPr>
        <w:widowControl w:val="0"/>
        <w:numPr>
          <w:ilvl w:val="0"/>
          <w:numId w:val="19"/>
        </w:numPr>
        <w:suppressAutoHyphens/>
        <w:jc w:val="both"/>
        <w:rPr>
          <w:sz w:val="20"/>
          <w:szCs w:val="20"/>
        </w:rPr>
      </w:pPr>
      <w:r w:rsidRPr="007858EE">
        <w:rPr>
          <w:sz w:val="20"/>
          <w:szCs w:val="20"/>
        </w:rPr>
        <w:t>Применять полученные исполнительские навыки в работе над сценическим образом.</w:t>
      </w:r>
    </w:p>
    <w:p w:rsidR="005D2FDC" w:rsidRPr="007858EE" w:rsidRDefault="005D2FDC" w:rsidP="007858EE">
      <w:pPr>
        <w:ind w:firstLine="706"/>
        <w:jc w:val="center"/>
        <w:rPr>
          <w:b/>
          <w:sz w:val="20"/>
          <w:szCs w:val="20"/>
        </w:rPr>
      </w:pPr>
      <w:r w:rsidRPr="007858EE">
        <w:rPr>
          <w:b/>
          <w:sz w:val="20"/>
          <w:szCs w:val="20"/>
        </w:rPr>
        <w:t>Ценностные ориентиры содержания учебного курса</w:t>
      </w:r>
    </w:p>
    <w:p w:rsidR="005D2FDC" w:rsidRPr="007858EE" w:rsidRDefault="005D2FDC" w:rsidP="007858EE">
      <w:pPr>
        <w:jc w:val="both"/>
        <w:rPr>
          <w:b/>
          <w:noProof/>
          <w:sz w:val="20"/>
          <w:szCs w:val="20"/>
        </w:rPr>
      </w:pPr>
      <w:r w:rsidRPr="007858EE">
        <w:rPr>
          <w:b/>
          <w:noProof/>
          <w:sz w:val="20"/>
          <w:szCs w:val="20"/>
        </w:rPr>
        <w:t xml:space="preserve">Ценность истины – </w:t>
      </w:r>
      <w:r w:rsidRPr="007858EE">
        <w:rPr>
          <w:noProof/>
          <w:sz w:val="20"/>
          <w:szCs w:val="20"/>
        </w:rPr>
        <w:t>это ценность научного познания как части культуры человечества, разума, понимания сущности бытия, мироздания.</w:t>
      </w:r>
    </w:p>
    <w:p w:rsidR="005D2FDC" w:rsidRPr="007858EE" w:rsidRDefault="005D2FDC" w:rsidP="007858EE">
      <w:pPr>
        <w:jc w:val="both"/>
        <w:rPr>
          <w:b/>
          <w:noProof/>
          <w:sz w:val="20"/>
          <w:szCs w:val="20"/>
        </w:rPr>
      </w:pPr>
      <w:r w:rsidRPr="007858EE">
        <w:rPr>
          <w:b/>
          <w:noProof/>
          <w:sz w:val="20"/>
          <w:szCs w:val="20"/>
        </w:rPr>
        <w:t xml:space="preserve">Ценность человека </w:t>
      </w:r>
      <w:r w:rsidRPr="007858EE">
        <w:rPr>
          <w:noProof/>
          <w:sz w:val="20"/>
          <w:szCs w:val="20"/>
        </w:rPr>
        <w:t>как разумного существа, стремящегося к познанию мира и самосовершенствованию</w:t>
      </w:r>
    </w:p>
    <w:p w:rsidR="005D2FDC" w:rsidRPr="007858EE" w:rsidRDefault="005D2FDC" w:rsidP="007858EE">
      <w:pPr>
        <w:jc w:val="both"/>
        <w:rPr>
          <w:noProof/>
          <w:sz w:val="20"/>
          <w:szCs w:val="20"/>
        </w:rPr>
      </w:pPr>
      <w:r w:rsidRPr="007858EE">
        <w:rPr>
          <w:b/>
          <w:noProof/>
          <w:sz w:val="20"/>
          <w:szCs w:val="20"/>
        </w:rPr>
        <w:t xml:space="preserve">Ценность труда и творчества </w:t>
      </w:r>
      <w:r w:rsidRPr="007858EE">
        <w:rPr>
          <w:noProof/>
          <w:sz w:val="20"/>
          <w:szCs w:val="20"/>
        </w:rPr>
        <w:t>как естественного условияч человеческой деятельности и жизни.</w:t>
      </w:r>
    </w:p>
    <w:p w:rsidR="005D2FDC" w:rsidRPr="007858EE" w:rsidRDefault="005D2FDC" w:rsidP="007858EE">
      <w:pPr>
        <w:jc w:val="both"/>
        <w:rPr>
          <w:b/>
          <w:noProof/>
          <w:sz w:val="20"/>
          <w:szCs w:val="20"/>
        </w:rPr>
      </w:pPr>
      <w:r w:rsidRPr="007858EE">
        <w:rPr>
          <w:b/>
          <w:noProof/>
          <w:sz w:val="20"/>
          <w:szCs w:val="20"/>
        </w:rPr>
        <w:t xml:space="preserve">Ценность свободы </w:t>
      </w:r>
      <w:r w:rsidRPr="007858EE">
        <w:rPr>
          <w:noProof/>
          <w:sz w:val="20"/>
          <w:szCs w:val="20"/>
        </w:rPr>
        <w:t>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5D2FDC" w:rsidRPr="007858EE" w:rsidRDefault="005D2FDC" w:rsidP="007858EE">
      <w:pPr>
        <w:jc w:val="both"/>
        <w:rPr>
          <w:noProof/>
          <w:sz w:val="20"/>
          <w:szCs w:val="20"/>
        </w:rPr>
      </w:pPr>
      <w:r w:rsidRPr="007858EE">
        <w:rPr>
          <w:b/>
          <w:noProof/>
          <w:sz w:val="20"/>
          <w:szCs w:val="20"/>
        </w:rPr>
        <w:t xml:space="preserve">Ценность гражданственности - </w:t>
      </w:r>
      <w:r w:rsidRPr="007858EE">
        <w:rPr>
          <w:noProof/>
          <w:sz w:val="20"/>
          <w:szCs w:val="20"/>
        </w:rPr>
        <w:t>осознание человеком себя как члена общества, народа, представителя страны и государства.</w:t>
      </w:r>
    </w:p>
    <w:p w:rsidR="005D2FDC" w:rsidRPr="007858EE" w:rsidRDefault="005D2FDC" w:rsidP="007858EE">
      <w:pPr>
        <w:jc w:val="both"/>
        <w:rPr>
          <w:b/>
          <w:noProof/>
          <w:sz w:val="20"/>
          <w:szCs w:val="20"/>
        </w:rPr>
      </w:pPr>
      <w:r w:rsidRPr="007858EE">
        <w:rPr>
          <w:b/>
          <w:noProof/>
          <w:sz w:val="20"/>
          <w:szCs w:val="20"/>
        </w:rPr>
        <w:t xml:space="preserve">Ценность патриотизма – </w:t>
      </w:r>
      <w:r w:rsidRPr="007858EE">
        <w:rPr>
          <w:noProof/>
          <w:sz w:val="20"/>
          <w:szCs w:val="20"/>
        </w:rPr>
        <w:t>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7858EE" w:rsidRDefault="005D2FDC" w:rsidP="007858EE">
      <w:pPr>
        <w:jc w:val="both"/>
        <w:rPr>
          <w:noProof/>
          <w:sz w:val="20"/>
          <w:szCs w:val="20"/>
        </w:rPr>
      </w:pPr>
      <w:r w:rsidRPr="007858EE">
        <w:rPr>
          <w:b/>
          <w:noProof/>
          <w:sz w:val="20"/>
          <w:szCs w:val="20"/>
        </w:rPr>
        <w:t xml:space="preserve">Ценность искусства и литературы – </w:t>
      </w:r>
      <w:r w:rsidRPr="007858EE">
        <w:rPr>
          <w:noProof/>
          <w:sz w:val="20"/>
          <w:szCs w:val="20"/>
        </w:rPr>
        <w:t>как способ познания красоты, гармонии, духовного мира, нравственного выбора, смысла жизни, эстетическогоразвития человека.</w:t>
      </w:r>
    </w:p>
    <w:p w:rsidR="00C41088" w:rsidRDefault="009D51FA" w:rsidP="007858EE">
      <w:pPr>
        <w:jc w:val="both"/>
        <w:rPr>
          <w:b/>
          <w:bCs/>
          <w:color w:val="000000"/>
          <w:sz w:val="22"/>
          <w:szCs w:val="22"/>
        </w:rPr>
      </w:pPr>
      <w:r w:rsidRPr="00740D9B">
        <w:rPr>
          <w:b/>
          <w:bCs/>
          <w:color w:val="000000"/>
          <w:sz w:val="22"/>
          <w:szCs w:val="22"/>
        </w:rPr>
        <w:t>Раздел 2. Содержание курса внеурочной деятельности с указанием форм организации и видов деятельности</w:t>
      </w:r>
      <w:r w:rsidR="00C41088">
        <w:rPr>
          <w:b/>
          <w:bCs/>
          <w:color w:val="000000"/>
          <w:sz w:val="22"/>
          <w:szCs w:val="22"/>
        </w:rPr>
        <w:t>.</w:t>
      </w:r>
    </w:p>
    <w:p w:rsidR="009D51FA" w:rsidRPr="00C41088" w:rsidRDefault="009D51FA" w:rsidP="00C41088">
      <w:pPr>
        <w:tabs>
          <w:tab w:val="left" w:pos="1074"/>
          <w:tab w:val="left" w:pos="1104"/>
        </w:tabs>
        <w:rPr>
          <w:b/>
          <w:bCs/>
          <w:color w:val="000000"/>
          <w:sz w:val="22"/>
          <w:szCs w:val="22"/>
        </w:rPr>
      </w:pPr>
      <w:r w:rsidRPr="00740D9B">
        <w:rPr>
          <w:b/>
          <w:color w:val="000000"/>
          <w:sz w:val="22"/>
          <w:szCs w:val="22"/>
        </w:rPr>
        <w:t>Со</w:t>
      </w:r>
      <w:r w:rsidR="00B10D86" w:rsidRPr="00740D9B">
        <w:rPr>
          <w:b/>
          <w:color w:val="000000"/>
          <w:sz w:val="22"/>
          <w:szCs w:val="22"/>
        </w:rPr>
        <w:t xml:space="preserve">держание курса </w:t>
      </w:r>
      <w:r w:rsidR="0015001C">
        <w:rPr>
          <w:b/>
          <w:color w:val="000000"/>
          <w:sz w:val="22"/>
          <w:szCs w:val="22"/>
        </w:rPr>
        <w:t>«Увлека</w:t>
      </w:r>
      <w:r w:rsidR="00C41088">
        <w:rPr>
          <w:b/>
          <w:color w:val="000000"/>
          <w:sz w:val="22"/>
          <w:szCs w:val="22"/>
        </w:rPr>
        <w:t xml:space="preserve">тельный мир </w:t>
      </w:r>
      <w:r w:rsidR="00B10D86" w:rsidRPr="00740D9B">
        <w:rPr>
          <w:b/>
          <w:color w:val="000000"/>
          <w:sz w:val="22"/>
          <w:szCs w:val="22"/>
        </w:rPr>
        <w:t>театр</w:t>
      </w:r>
      <w:r w:rsidR="00C41088">
        <w:rPr>
          <w:b/>
          <w:color w:val="000000"/>
          <w:sz w:val="22"/>
          <w:szCs w:val="22"/>
        </w:rPr>
        <w:t>а</w:t>
      </w:r>
      <w:r w:rsidRPr="00740D9B">
        <w:rPr>
          <w:b/>
          <w:color w:val="000000"/>
          <w:sz w:val="22"/>
          <w:szCs w:val="22"/>
        </w:rPr>
        <w:t>»</w:t>
      </w:r>
    </w:p>
    <w:p w:rsidR="00EA0528" w:rsidRPr="00740D9B" w:rsidRDefault="00B10D86" w:rsidP="00C41088">
      <w:pPr>
        <w:pStyle w:val="a3"/>
        <w:ind w:left="-142"/>
        <w:jc w:val="both"/>
        <w:rPr>
          <w:sz w:val="22"/>
          <w:szCs w:val="22"/>
          <w:lang w:eastAsia="en-US"/>
        </w:rPr>
      </w:pPr>
      <w:r w:rsidRPr="00740D9B">
        <w:rPr>
          <w:sz w:val="22"/>
          <w:szCs w:val="22"/>
          <w:lang w:eastAsia="en-US"/>
        </w:rPr>
        <w:t>Вводное занятие.</w:t>
      </w:r>
    </w:p>
    <w:p w:rsidR="00B10D86" w:rsidRPr="00740D9B" w:rsidRDefault="00B10D86" w:rsidP="00C41088">
      <w:pPr>
        <w:pStyle w:val="a3"/>
        <w:ind w:left="0" w:firstLine="720"/>
        <w:jc w:val="both"/>
        <w:rPr>
          <w:b/>
          <w:bCs/>
          <w:i/>
          <w:iCs/>
          <w:sz w:val="22"/>
          <w:szCs w:val="22"/>
        </w:rPr>
      </w:pPr>
      <w:r w:rsidRPr="00740D9B">
        <w:rPr>
          <w:b/>
          <w:bCs/>
          <w:i/>
          <w:iCs/>
          <w:sz w:val="22"/>
          <w:szCs w:val="22"/>
        </w:rPr>
        <w:t>Модуль «Театр как вид искусства»</w:t>
      </w:r>
    </w:p>
    <w:p w:rsidR="00B10D86" w:rsidRPr="00740D9B" w:rsidRDefault="001656A6" w:rsidP="00C41088">
      <w:pPr>
        <w:pStyle w:val="a3"/>
        <w:ind w:left="0"/>
        <w:jc w:val="both"/>
        <w:rPr>
          <w:bCs/>
          <w:iCs/>
          <w:sz w:val="22"/>
          <w:szCs w:val="22"/>
        </w:rPr>
      </w:pPr>
      <w:r w:rsidRPr="00740D9B">
        <w:rPr>
          <w:bCs/>
          <w:iCs/>
          <w:sz w:val="22"/>
          <w:szCs w:val="22"/>
        </w:rPr>
        <w:t>Что такое театр. Рождение театра. Театр и жизнь</w:t>
      </w:r>
    </w:p>
    <w:p w:rsidR="001656A6" w:rsidRPr="00740D9B" w:rsidRDefault="001656A6" w:rsidP="00C41088">
      <w:pPr>
        <w:pStyle w:val="a3"/>
        <w:ind w:left="0" w:firstLine="720"/>
        <w:jc w:val="both"/>
        <w:rPr>
          <w:b/>
          <w:bCs/>
          <w:i/>
          <w:iCs/>
          <w:sz w:val="22"/>
          <w:szCs w:val="22"/>
        </w:rPr>
      </w:pPr>
      <w:r w:rsidRPr="00740D9B">
        <w:rPr>
          <w:b/>
          <w:bCs/>
          <w:i/>
          <w:iCs/>
          <w:sz w:val="22"/>
          <w:szCs w:val="22"/>
        </w:rPr>
        <w:t>Модуль «В театре»</w:t>
      </w:r>
    </w:p>
    <w:p w:rsidR="00C41088" w:rsidRDefault="00C06D76" w:rsidP="00C41088">
      <w:pPr>
        <w:rPr>
          <w:sz w:val="22"/>
          <w:szCs w:val="22"/>
        </w:rPr>
      </w:pPr>
      <w:r w:rsidRPr="00740D9B">
        <w:rPr>
          <w:sz w:val="22"/>
          <w:szCs w:val="22"/>
        </w:rPr>
        <w:t>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1656A6" w:rsidRPr="00740D9B" w:rsidRDefault="001656A6" w:rsidP="00C41088">
      <w:pPr>
        <w:rPr>
          <w:b/>
          <w:bCs/>
          <w:i/>
          <w:iCs/>
          <w:sz w:val="22"/>
          <w:szCs w:val="22"/>
        </w:rPr>
      </w:pPr>
      <w:r w:rsidRPr="00740D9B">
        <w:rPr>
          <w:b/>
          <w:bCs/>
          <w:i/>
          <w:iCs/>
          <w:sz w:val="22"/>
          <w:szCs w:val="22"/>
        </w:rPr>
        <w:t>Модуль «</w:t>
      </w:r>
      <w:r w:rsidR="00D22ED7" w:rsidRPr="00740D9B">
        <w:rPr>
          <w:b/>
          <w:bCs/>
          <w:i/>
          <w:iCs/>
          <w:sz w:val="22"/>
          <w:szCs w:val="22"/>
        </w:rPr>
        <w:t>Основы актерского мастерства</w:t>
      </w:r>
      <w:r w:rsidRPr="00740D9B">
        <w:rPr>
          <w:b/>
          <w:bCs/>
          <w:i/>
          <w:iCs/>
          <w:sz w:val="22"/>
          <w:szCs w:val="22"/>
        </w:rPr>
        <w:t>»</w:t>
      </w:r>
    </w:p>
    <w:p w:rsidR="00C06D76" w:rsidRPr="00740D9B" w:rsidRDefault="00C06D76" w:rsidP="00C41088">
      <w:pPr>
        <w:rPr>
          <w:sz w:val="22"/>
          <w:szCs w:val="22"/>
        </w:rPr>
      </w:pPr>
      <w:r w:rsidRPr="00740D9B">
        <w:rPr>
          <w:sz w:val="22"/>
          <w:szCs w:val="22"/>
        </w:rPr>
        <w:t>Мимика. Пантомима. Театральный этюд. Язык жестов. Дикция. Интонация. Темп речи. Рифма. Ритм. Искусство декламации. Импровизация. Диалог. Монолог.</w:t>
      </w:r>
      <w:r w:rsidR="00D22ED7" w:rsidRPr="00740D9B">
        <w:rPr>
          <w:sz w:val="22"/>
          <w:szCs w:val="22"/>
        </w:rPr>
        <w:t xml:space="preserve"> Приемы концентрации внимания. Этюды</w:t>
      </w:r>
    </w:p>
    <w:p w:rsidR="00F6203C" w:rsidRPr="00740D9B" w:rsidRDefault="00F6203C" w:rsidP="00C41088">
      <w:pPr>
        <w:pStyle w:val="a3"/>
        <w:ind w:left="0" w:firstLine="720"/>
        <w:jc w:val="both"/>
        <w:rPr>
          <w:b/>
          <w:bCs/>
          <w:i/>
          <w:iCs/>
          <w:sz w:val="22"/>
          <w:szCs w:val="22"/>
        </w:rPr>
      </w:pPr>
      <w:r w:rsidRPr="00740D9B">
        <w:rPr>
          <w:b/>
          <w:bCs/>
          <w:i/>
          <w:iCs/>
          <w:sz w:val="22"/>
          <w:szCs w:val="22"/>
        </w:rPr>
        <w:t>Модуль «Театр и кино»</w:t>
      </w:r>
    </w:p>
    <w:p w:rsidR="002B6C8A" w:rsidRPr="00740D9B" w:rsidRDefault="00F6203C" w:rsidP="00C41088">
      <w:pPr>
        <w:spacing w:after="160"/>
        <w:contextualSpacing/>
        <w:rPr>
          <w:sz w:val="22"/>
          <w:szCs w:val="22"/>
        </w:rPr>
      </w:pPr>
      <w:r w:rsidRPr="00740D9B">
        <w:rPr>
          <w:sz w:val="22"/>
          <w:szCs w:val="22"/>
        </w:rPr>
        <w:t>Просмотр и обсуждение телевизионных постановок.</w:t>
      </w:r>
    </w:p>
    <w:p w:rsidR="009D51FA" w:rsidRPr="00740D9B" w:rsidRDefault="00F6203C" w:rsidP="00C41088">
      <w:pPr>
        <w:jc w:val="both"/>
        <w:rPr>
          <w:color w:val="000000"/>
          <w:sz w:val="22"/>
          <w:szCs w:val="22"/>
        </w:rPr>
      </w:pPr>
      <w:r w:rsidRPr="00740D9B">
        <w:rPr>
          <w:b/>
          <w:sz w:val="22"/>
          <w:szCs w:val="22"/>
        </w:rPr>
        <w:t xml:space="preserve">Итоговое </w:t>
      </w:r>
      <w:proofErr w:type="gramStart"/>
      <w:r w:rsidRPr="00740D9B">
        <w:rPr>
          <w:b/>
          <w:sz w:val="22"/>
          <w:szCs w:val="22"/>
        </w:rPr>
        <w:t>занятие.</w:t>
      </w:r>
      <w:r w:rsidR="009D51FA" w:rsidRPr="00740D9B">
        <w:rPr>
          <w:color w:val="000000"/>
          <w:sz w:val="22"/>
          <w:szCs w:val="22"/>
        </w:rPr>
        <w:t>Защита</w:t>
      </w:r>
      <w:proofErr w:type="gramEnd"/>
      <w:r w:rsidR="009D51FA" w:rsidRPr="00740D9B">
        <w:rPr>
          <w:color w:val="000000"/>
          <w:sz w:val="22"/>
          <w:szCs w:val="22"/>
        </w:rPr>
        <w:t xml:space="preserve"> проектов</w:t>
      </w:r>
      <w:r w:rsidR="002B6C8A" w:rsidRPr="00740D9B">
        <w:rPr>
          <w:color w:val="000000"/>
          <w:sz w:val="22"/>
          <w:szCs w:val="22"/>
        </w:rPr>
        <w:t xml:space="preserve"> « Театр- это маленькая жизнь»</w:t>
      </w:r>
    </w:p>
    <w:p w:rsidR="00EA0528" w:rsidRPr="00740D9B" w:rsidRDefault="00AB7A9D" w:rsidP="00C41088">
      <w:pPr>
        <w:tabs>
          <w:tab w:val="left" w:pos="315"/>
        </w:tabs>
        <w:rPr>
          <w:sz w:val="22"/>
          <w:szCs w:val="22"/>
        </w:rPr>
      </w:pPr>
      <w:r w:rsidRPr="00740D9B">
        <w:rPr>
          <w:b/>
          <w:sz w:val="22"/>
          <w:szCs w:val="22"/>
        </w:rPr>
        <w:t>Форма</w:t>
      </w:r>
      <w:r w:rsidR="00EA0528" w:rsidRPr="00740D9B">
        <w:rPr>
          <w:b/>
          <w:sz w:val="22"/>
          <w:szCs w:val="22"/>
        </w:rPr>
        <w:t xml:space="preserve"> организации внеурочной деятельности</w:t>
      </w:r>
      <w:r w:rsidRPr="00740D9B">
        <w:rPr>
          <w:b/>
          <w:sz w:val="22"/>
          <w:szCs w:val="22"/>
        </w:rPr>
        <w:t>- творческая мастерская</w:t>
      </w:r>
    </w:p>
    <w:p w:rsidR="009409C1" w:rsidRPr="00740D9B" w:rsidRDefault="009409C1" w:rsidP="00C41088">
      <w:pPr>
        <w:jc w:val="both"/>
        <w:rPr>
          <w:sz w:val="22"/>
          <w:szCs w:val="22"/>
        </w:rPr>
      </w:pPr>
      <w:r w:rsidRPr="00740D9B">
        <w:rPr>
          <w:sz w:val="22"/>
          <w:szCs w:val="22"/>
        </w:rPr>
        <w:t xml:space="preserve">В процессе реализации  программы </w:t>
      </w:r>
      <w:r w:rsidR="00AB7A9D" w:rsidRPr="00740D9B">
        <w:rPr>
          <w:sz w:val="22"/>
          <w:szCs w:val="22"/>
        </w:rPr>
        <w:t>применяются следующие  виды деятельности обучающихся</w:t>
      </w:r>
      <w:r w:rsidRPr="00740D9B">
        <w:rPr>
          <w:sz w:val="22"/>
          <w:szCs w:val="22"/>
        </w:rPr>
        <w:t xml:space="preserve">: беседы;  знакомство с произведениями искусства и литературы;  просмотр мультимедиа презентаций; </w:t>
      </w:r>
      <w:r w:rsidR="00AB7A9D" w:rsidRPr="00740D9B">
        <w:rPr>
          <w:sz w:val="22"/>
          <w:szCs w:val="22"/>
        </w:rPr>
        <w:t xml:space="preserve"> решение проблемных ситуаций</w:t>
      </w:r>
      <w:r w:rsidRPr="00740D9B">
        <w:rPr>
          <w:sz w:val="22"/>
          <w:szCs w:val="22"/>
        </w:rPr>
        <w:t xml:space="preserve">;  </w:t>
      </w:r>
      <w:r w:rsidR="00AB7A9D" w:rsidRPr="00740D9B">
        <w:rPr>
          <w:sz w:val="22"/>
          <w:szCs w:val="22"/>
        </w:rPr>
        <w:t xml:space="preserve"> посещение экскурсий</w:t>
      </w:r>
      <w:r w:rsidRPr="00740D9B">
        <w:rPr>
          <w:sz w:val="22"/>
          <w:szCs w:val="22"/>
        </w:rPr>
        <w:t>;  прос</w:t>
      </w:r>
      <w:r w:rsidR="001656A6" w:rsidRPr="00740D9B">
        <w:rPr>
          <w:sz w:val="22"/>
          <w:szCs w:val="22"/>
        </w:rPr>
        <w:t>мотр видеофильмов</w:t>
      </w:r>
      <w:r w:rsidRPr="00740D9B">
        <w:rPr>
          <w:sz w:val="22"/>
          <w:szCs w:val="22"/>
        </w:rPr>
        <w:t xml:space="preserve">, спектаклей; </w:t>
      </w:r>
      <w:r w:rsidR="002268B5" w:rsidRPr="00740D9B">
        <w:rPr>
          <w:sz w:val="22"/>
          <w:szCs w:val="22"/>
        </w:rPr>
        <w:t>аудиопрослушивание</w:t>
      </w:r>
      <w:r w:rsidRPr="00740D9B">
        <w:rPr>
          <w:sz w:val="22"/>
          <w:szCs w:val="22"/>
        </w:rPr>
        <w:t xml:space="preserve"> музыкальных и литературных произведений (спектаклей); общеразвивающие игры,</w:t>
      </w:r>
      <w:r w:rsidR="00AB7A9D" w:rsidRPr="00740D9B">
        <w:rPr>
          <w:sz w:val="22"/>
          <w:szCs w:val="22"/>
        </w:rPr>
        <w:t xml:space="preserve"> театральные игровые тренинги: </w:t>
      </w:r>
      <w:r w:rsidRPr="00740D9B">
        <w:rPr>
          <w:sz w:val="22"/>
          <w:szCs w:val="22"/>
        </w:rPr>
        <w:t>актерские, речевые, ритмопластические;</w:t>
      </w:r>
      <w:r w:rsidR="00AB7A9D" w:rsidRPr="00740D9B">
        <w:rPr>
          <w:sz w:val="22"/>
          <w:szCs w:val="22"/>
        </w:rPr>
        <w:t xml:space="preserve"> выполнение  творческих проектов</w:t>
      </w:r>
      <w:r w:rsidRPr="00740D9B">
        <w:rPr>
          <w:sz w:val="22"/>
          <w:szCs w:val="22"/>
        </w:rPr>
        <w:t xml:space="preserve"> (постановка инсценировки-спектак</w:t>
      </w:r>
      <w:r w:rsidR="00AB7A9D" w:rsidRPr="00740D9B">
        <w:rPr>
          <w:sz w:val="22"/>
          <w:szCs w:val="22"/>
        </w:rPr>
        <w:t>ля);  художественная деятельность</w:t>
      </w:r>
      <w:r w:rsidRPr="00740D9B">
        <w:rPr>
          <w:sz w:val="22"/>
          <w:szCs w:val="22"/>
        </w:rPr>
        <w:t xml:space="preserve"> (рисование)</w:t>
      </w:r>
      <w:r w:rsidR="00C41088">
        <w:rPr>
          <w:sz w:val="22"/>
          <w:szCs w:val="22"/>
        </w:rPr>
        <w:t>.</w:t>
      </w:r>
    </w:p>
    <w:p w:rsidR="009409C1" w:rsidRPr="00740D9B" w:rsidRDefault="009409C1" w:rsidP="00C41088">
      <w:pPr>
        <w:jc w:val="both"/>
        <w:rPr>
          <w:sz w:val="22"/>
          <w:szCs w:val="22"/>
        </w:rPr>
      </w:pPr>
      <w:r w:rsidRPr="00740D9B">
        <w:rPr>
          <w:sz w:val="22"/>
          <w:szCs w:val="22"/>
        </w:rPr>
        <w:tab/>
        <w:t xml:space="preserve">Используются следующие </w:t>
      </w:r>
      <w:r w:rsidRPr="00740D9B">
        <w:rPr>
          <w:i/>
          <w:sz w:val="22"/>
          <w:szCs w:val="22"/>
        </w:rPr>
        <w:t>формы занятий</w:t>
      </w:r>
      <w:r w:rsidRPr="00740D9B">
        <w:rPr>
          <w:sz w:val="22"/>
          <w:szCs w:val="22"/>
        </w:rPr>
        <w:t>:</w:t>
      </w:r>
    </w:p>
    <w:p w:rsidR="009409C1" w:rsidRPr="00740D9B" w:rsidRDefault="009409C1" w:rsidP="00C41088">
      <w:pPr>
        <w:widowControl w:val="0"/>
        <w:numPr>
          <w:ilvl w:val="0"/>
          <w:numId w:val="20"/>
        </w:numPr>
        <w:suppressAutoHyphens/>
        <w:jc w:val="both"/>
        <w:rPr>
          <w:sz w:val="22"/>
          <w:szCs w:val="22"/>
        </w:rPr>
      </w:pPr>
      <w:r w:rsidRPr="00740D9B">
        <w:rPr>
          <w:sz w:val="22"/>
          <w:szCs w:val="22"/>
        </w:rPr>
        <w:t>по количеству обучающихся, участвующих в занятии: коллективная, групповая;</w:t>
      </w:r>
    </w:p>
    <w:p w:rsidR="009409C1" w:rsidRPr="00740D9B" w:rsidRDefault="009409C1" w:rsidP="00C41088">
      <w:pPr>
        <w:widowControl w:val="0"/>
        <w:numPr>
          <w:ilvl w:val="0"/>
          <w:numId w:val="20"/>
        </w:numPr>
        <w:suppressAutoHyphens/>
        <w:jc w:val="both"/>
        <w:rPr>
          <w:sz w:val="22"/>
          <w:szCs w:val="22"/>
        </w:rPr>
      </w:pPr>
      <w:r w:rsidRPr="00740D9B">
        <w:rPr>
          <w:sz w:val="22"/>
          <w:szCs w:val="22"/>
        </w:rPr>
        <w:t>по особенностям коммуникативного взаимодействия: игра</w:t>
      </w:r>
      <w:r w:rsidR="00AB7A9D" w:rsidRPr="00740D9B">
        <w:rPr>
          <w:sz w:val="22"/>
          <w:szCs w:val="22"/>
        </w:rPr>
        <w:t>, тренинг, творческая мастерская</w:t>
      </w:r>
      <w:r w:rsidRPr="00740D9B">
        <w:rPr>
          <w:sz w:val="22"/>
          <w:szCs w:val="22"/>
        </w:rPr>
        <w:t>;</w:t>
      </w:r>
    </w:p>
    <w:p w:rsidR="00C41088" w:rsidRPr="00C41088" w:rsidRDefault="009409C1" w:rsidP="007858EE">
      <w:pPr>
        <w:widowControl w:val="0"/>
        <w:numPr>
          <w:ilvl w:val="0"/>
          <w:numId w:val="20"/>
        </w:numPr>
        <w:suppressAutoHyphens/>
        <w:spacing w:line="276" w:lineRule="auto"/>
        <w:jc w:val="both"/>
        <w:rPr>
          <w:b/>
          <w:sz w:val="22"/>
        </w:rPr>
      </w:pPr>
      <w:r w:rsidRPr="00C41088">
        <w:rPr>
          <w:sz w:val="22"/>
          <w:szCs w:val="22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</w:p>
    <w:p w:rsidR="00530163" w:rsidRPr="00C41088" w:rsidRDefault="005C76B5" w:rsidP="00C41088">
      <w:pPr>
        <w:widowControl w:val="0"/>
        <w:suppressAutoHyphens/>
        <w:spacing w:after="200" w:line="276" w:lineRule="auto"/>
        <w:ind w:left="720"/>
        <w:jc w:val="both"/>
        <w:rPr>
          <w:b/>
          <w:sz w:val="22"/>
        </w:rPr>
      </w:pPr>
      <w:r w:rsidRPr="00C41088">
        <w:rPr>
          <w:b/>
          <w:sz w:val="22"/>
        </w:rPr>
        <w:lastRenderedPageBreak/>
        <w:t>Раздел 3. Тематическое планирование</w:t>
      </w:r>
      <w:r w:rsidR="00676BC0" w:rsidRPr="00C41088">
        <w:rPr>
          <w:b/>
          <w:sz w:val="22"/>
        </w:rPr>
        <w:t xml:space="preserve"> 8</w:t>
      </w:r>
      <w:r w:rsidR="00066193" w:rsidRPr="00C41088">
        <w:rPr>
          <w:b/>
          <w:sz w:val="22"/>
        </w:rPr>
        <w:t xml:space="preserve"> класс</w:t>
      </w:r>
      <w:r w:rsidRPr="00C41088">
        <w:rPr>
          <w:b/>
          <w:sz w:val="22"/>
        </w:rPr>
        <w:t xml:space="preserve"> (1 час в неделю)</w:t>
      </w:r>
    </w:p>
    <w:tbl>
      <w:tblPr>
        <w:tblW w:w="11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724"/>
        <w:gridCol w:w="3812"/>
        <w:gridCol w:w="1008"/>
        <w:gridCol w:w="4662"/>
      </w:tblGrid>
      <w:tr w:rsidR="00891505" w:rsidRPr="00F76176" w:rsidTr="007858EE">
        <w:trPr>
          <w:jc w:val="center"/>
        </w:trPr>
        <w:tc>
          <w:tcPr>
            <w:tcW w:w="844" w:type="dxa"/>
            <w:vAlign w:val="center"/>
          </w:tcPr>
          <w:p w:rsidR="00891505" w:rsidRPr="007858EE" w:rsidRDefault="00891505" w:rsidP="00C41088">
            <w:pPr>
              <w:tabs>
                <w:tab w:val="left" w:pos="315"/>
              </w:tabs>
              <w:jc w:val="center"/>
              <w:rPr>
                <w:b/>
              </w:rPr>
            </w:pPr>
            <w:r w:rsidRPr="007858E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4" w:type="dxa"/>
            <w:vAlign w:val="center"/>
          </w:tcPr>
          <w:p w:rsidR="00891505" w:rsidRPr="007858EE" w:rsidRDefault="00891505" w:rsidP="00C41088">
            <w:pPr>
              <w:jc w:val="center"/>
              <w:rPr>
                <w:b/>
              </w:rPr>
            </w:pPr>
            <w:r w:rsidRPr="007858E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812" w:type="dxa"/>
            <w:vAlign w:val="center"/>
          </w:tcPr>
          <w:p w:rsidR="00891505" w:rsidRPr="007858EE" w:rsidRDefault="00891505" w:rsidP="00C41088">
            <w:pPr>
              <w:jc w:val="center"/>
              <w:rPr>
                <w:b/>
              </w:rPr>
            </w:pPr>
            <w:r w:rsidRPr="007858EE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1008" w:type="dxa"/>
            <w:vAlign w:val="center"/>
          </w:tcPr>
          <w:p w:rsidR="00891505" w:rsidRPr="007858EE" w:rsidRDefault="00891505" w:rsidP="00C41088">
            <w:pPr>
              <w:tabs>
                <w:tab w:val="right" w:pos="2619"/>
              </w:tabs>
              <w:jc w:val="center"/>
              <w:rPr>
                <w:b/>
              </w:rPr>
            </w:pPr>
            <w:r w:rsidRPr="007858E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4662" w:type="dxa"/>
            <w:vAlign w:val="center"/>
          </w:tcPr>
          <w:p w:rsidR="00891505" w:rsidRPr="007858EE" w:rsidRDefault="00891505" w:rsidP="00C41088">
            <w:pPr>
              <w:tabs>
                <w:tab w:val="right" w:pos="2619"/>
              </w:tabs>
              <w:jc w:val="center"/>
              <w:rPr>
                <w:b/>
              </w:rPr>
            </w:pPr>
            <w:r w:rsidRPr="007858EE">
              <w:rPr>
                <w:b/>
                <w:sz w:val="22"/>
                <w:szCs w:val="22"/>
              </w:rPr>
              <w:t>Форма проведения занятия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1</w:t>
            </w:r>
          </w:p>
        </w:tc>
        <w:tc>
          <w:tcPr>
            <w:tcW w:w="724" w:type="dxa"/>
          </w:tcPr>
          <w:p w:rsidR="00066193" w:rsidRPr="007858EE" w:rsidRDefault="00066193" w:rsidP="00C41088"/>
        </w:tc>
        <w:tc>
          <w:tcPr>
            <w:tcW w:w="3812" w:type="dxa"/>
          </w:tcPr>
          <w:p w:rsidR="00066193" w:rsidRPr="007858EE" w:rsidRDefault="00066193" w:rsidP="00C41088">
            <w:pPr>
              <w:spacing w:before="134" w:after="134"/>
              <w:jc w:val="both"/>
            </w:pPr>
            <w:r w:rsidRPr="007858EE">
              <w:rPr>
                <w:sz w:val="22"/>
                <w:szCs w:val="22"/>
              </w:rPr>
              <w:t xml:space="preserve">Вводное занятие. </w:t>
            </w:r>
          </w:p>
        </w:tc>
        <w:tc>
          <w:tcPr>
            <w:tcW w:w="1008" w:type="dxa"/>
          </w:tcPr>
          <w:p w:rsidR="00066193" w:rsidRPr="007858EE" w:rsidRDefault="00066193" w:rsidP="00C41088">
            <w:pPr>
              <w:spacing w:before="134" w:after="134"/>
              <w:jc w:val="center"/>
            </w:pPr>
            <w:r w:rsidRPr="007858EE">
              <w:rPr>
                <w:sz w:val="22"/>
                <w:szCs w:val="22"/>
              </w:rPr>
              <w:t>1</w:t>
            </w:r>
          </w:p>
        </w:tc>
        <w:tc>
          <w:tcPr>
            <w:tcW w:w="4662" w:type="dxa"/>
          </w:tcPr>
          <w:p w:rsidR="00066193" w:rsidRPr="007858EE" w:rsidRDefault="005A0DD1" w:rsidP="007858EE">
            <w:pPr>
              <w:ind w:left="69"/>
              <w:jc w:val="both"/>
            </w:pPr>
            <w:r w:rsidRPr="007858EE">
              <w:rPr>
                <w:sz w:val="22"/>
                <w:szCs w:val="22"/>
              </w:rPr>
              <w:t xml:space="preserve">Практическое занятие. </w:t>
            </w:r>
            <w:r w:rsidR="00066193" w:rsidRPr="007858EE">
              <w:rPr>
                <w:sz w:val="22"/>
                <w:szCs w:val="22"/>
              </w:rPr>
              <w:t>Оформление памятки «Правила поведения в театральном зале и на концерте»</w:t>
            </w:r>
          </w:p>
        </w:tc>
      </w:tr>
      <w:tr w:rsidR="00740D9B" w:rsidRPr="00F76176" w:rsidTr="00C41088">
        <w:trPr>
          <w:jc w:val="center"/>
        </w:trPr>
        <w:tc>
          <w:tcPr>
            <w:tcW w:w="11050" w:type="dxa"/>
            <w:gridSpan w:val="5"/>
          </w:tcPr>
          <w:p w:rsidR="00740D9B" w:rsidRPr="007858EE" w:rsidRDefault="00740D9B" w:rsidP="007858EE">
            <w:pPr>
              <w:ind w:left="221"/>
              <w:jc w:val="both"/>
            </w:pPr>
            <w:r w:rsidRPr="007858EE">
              <w:rPr>
                <w:b/>
                <w:bCs/>
                <w:i/>
                <w:iCs/>
                <w:sz w:val="22"/>
                <w:szCs w:val="22"/>
              </w:rPr>
              <w:t>Модуль «Театр как вид искусства»(5 часов)</w:t>
            </w:r>
            <w:r w:rsidRPr="007858E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2</w:t>
            </w:r>
          </w:p>
        </w:tc>
        <w:tc>
          <w:tcPr>
            <w:tcW w:w="724" w:type="dxa"/>
          </w:tcPr>
          <w:p w:rsidR="00066193" w:rsidRPr="007858EE" w:rsidRDefault="00066193" w:rsidP="00C41088"/>
        </w:tc>
        <w:tc>
          <w:tcPr>
            <w:tcW w:w="3812" w:type="dxa"/>
          </w:tcPr>
          <w:p w:rsidR="00066193" w:rsidRPr="007858EE" w:rsidRDefault="00066193" w:rsidP="007858EE">
            <w:pPr>
              <w:jc w:val="both"/>
            </w:pPr>
            <w:r w:rsidRPr="007858EE">
              <w:rPr>
                <w:sz w:val="22"/>
                <w:szCs w:val="22"/>
              </w:rPr>
              <w:t>Что такое театр</w:t>
            </w:r>
          </w:p>
        </w:tc>
        <w:tc>
          <w:tcPr>
            <w:tcW w:w="1008" w:type="dxa"/>
          </w:tcPr>
          <w:p w:rsidR="00066193" w:rsidRPr="007858EE" w:rsidRDefault="00066193" w:rsidP="00C41088">
            <w:pPr>
              <w:spacing w:before="134" w:after="134"/>
              <w:jc w:val="center"/>
            </w:pPr>
            <w:r w:rsidRPr="007858EE">
              <w:rPr>
                <w:sz w:val="22"/>
                <w:szCs w:val="22"/>
              </w:rPr>
              <w:t>1</w:t>
            </w:r>
          </w:p>
        </w:tc>
        <w:tc>
          <w:tcPr>
            <w:tcW w:w="4662" w:type="dxa"/>
          </w:tcPr>
          <w:p w:rsidR="00066193" w:rsidRPr="007858EE" w:rsidRDefault="005A0DD1" w:rsidP="007858EE">
            <w:pPr>
              <w:jc w:val="both"/>
            </w:pPr>
            <w:r w:rsidRPr="007858EE">
              <w:rPr>
                <w:sz w:val="22"/>
                <w:szCs w:val="22"/>
              </w:rPr>
              <w:t xml:space="preserve">Практическое занятие. </w:t>
            </w:r>
            <w:r w:rsidR="00066193" w:rsidRPr="007858EE">
              <w:rPr>
                <w:sz w:val="22"/>
                <w:szCs w:val="22"/>
              </w:rPr>
              <w:t>Разработка листовок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3-4</w:t>
            </w:r>
          </w:p>
        </w:tc>
        <w:tc>
          <w:tcPr>
            <w:tcW w:w="724" w:type="dxa"/>
          </w:tcPr>
          <w:p w:rsidR="00066193" w:rsidRPr="007858EE" w:rsidRDefault="00066193" w:rsidP="00C41088">
            <w:pPr>
              <w:spacing w:after="160"/>
              <w:contextualSpacing/>
              <w:rPr>
                <w:kern w:val="3"/>
              </w:rPr>
            </w:pPr>
          </w:p>
        </w:tc>
        <w:tc>
          <w:tcPr>
            <w:tcW w:w="3812" w:type="dxa"/>
          </w:tcPr>
          <w:p w:rsidR="00066193" w:rsidRPr="007858EE" w:rsidRDefault="00066193" w:rsidP="007858EE">
            <w:pPr>
              <w:jc w:val="both"/>
            </w:pPr>
            <w:r w:rsidRPr="007858EE">
              <w:rPr>
                <w:sz w:val="22"/>
                <w:szCs w:val="22"/>
              </w:rPr>
              <w:t>Рождение театра</w:t>
            </w:r>
          </w:p>
        </w:tc>
        <w:tc>
          <w:tcPr>
            <w:tcW w:w="1008" w:type="dxa"/>
          </w:tcPr>
          <w:p w:rsidR="00066193" w:rsidRPr="007858EE" w:rsidRDefault="00066193" w:rsidP="00C41088">
            <w:pPr>
              <w:spacing w:before="134" w:after="134"/>
              <w:jc w:val="center"/>
            </w:pPr>
            <w:r w:rsidRPr="007858EE">
              <w:rPr>
                <w:sz w:val="22"/>
                <w:szCs w:val="22"/>
              </w:rPr>
              <w:t>2</w:t>
            </w:r>
          </w:p>
        </w:tc>
        <w:tc>
          <w:tcPr>
            <w:tcW w:w="4662" w:type="dxa"/>
          </w:tcPr>
          <w:p w:rsidR="00066193" w:rsidRPr="007858EE" w:rsidRDefault="005A0DD1" w:rsidP="007858EE">
            <w:pPr>
              <w:jc w:val="both"/>
            </w:pPr>
            <w:r w:rsidRPr="007858EE">
              <w:rPr>
                <w:sz w:val="22"/>
                <w:szCs w:val="22"/>
              </w:rPr>
              <w:t>Практическое занятие (создание макета газеты)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5-6</w:t>
            </w:r>
          </w:p>
        </w:tc>
        <w:tc>
          <w:tcPr>
            <w:tcW w:w="724" w:type="dxa"/>
          </w:tcPr>
          <w:p w:rsidR="00066193" w:rsidRPr="007858EE" w:rsidRDefault="00066193" w:rsidP="00C41088">
            <w:pPr>
              <w:rPr>
                <w:b/>
              </w:rPr>
            </w:pPr>
          </w:p>
        </w:tc>
        <w:tc>
          <w:tcPr>
            <w:tcW w:w="3812" w:type="dxa"/>
          </w:tcPr>
          <w:p w:rsidR="00066193" w:rsidRPr="007858EE" w:rsidRDefault="00066193" w:rsidP="007858EE">
            <w:pPr>
              <w:jc w:val="both"/>
            </w:pPr>
            <w:r w:rsidRPr="007858EE">
              <w:rPr>
                <w:sz w:val="22"/>
                <w:szCs w:val="22"/>
              </w:rPr>
              <w:t>Театр и жизнь</w:t>
            </w:r>
          </w:p>
        </w:tc>
        <w:tc>
          <w:tcPr>
            <w:tcW w:w="1008" w:type="dxa"/>
          </w:tcPr>
          <w:p w:rsidR="00066193" w:rsidRPr="007858EE" w:rsidRDefault="00066193" w:rsidP="007858EE">
            <w:pPr>
              <w:jc w:val="center"/>
            </w:pPr>
            <w:r w:rsidRPr="007858EE">
              <w:rPr>
                <w:sz w:val="22"/>
                <w:szCs w:val="22"/>
              </w:rPr>
              <w:t>2</w:t>
            </w:r>
          </w:p>
        </w:tc>
        <w:tc>
          <w:tcPr>
            <w:tcW w:w="4662" w:type="dxa"/>
          </w:tcPr>
          <w:p w:rsidR="00066193" w:rsidRPr="007858EE" w:rsidRDefault="00740D9B" w:rsidP="007858EE">
            <w:r w:rsidRPr="007858EE">
              <w:rPr>
                <w:sz w:val="22"/>
                <w:szCs w:val="22"/>
              </w:rPr>
              <w:t>Экскурсия по</w:t>
            </w:r>
            <w:r w:rsidR="007858EE" w:rsidRPr="007858EE">
              <w:rPr>
                <w:sz w:val="22"/>
                <w:szCs w:val="22"/>
              </w:rPr>
              <w:t xml:space="preserve"> театрам </w:t>
            </w:r>
            <w:r w:rsidRPr="007858EE">
              <w:rPr>
                <w:sz w:val="22"/>
                <w:szCs w:val="22"/>
              </w:rPr>
              <w:t xml:space="preserve"> </w:t>
            </w:r>
            <w:proofErr w:type="spellStart"/>
            <w:r w:rsidRPr="007858EE">
              <w:rPr>
                <w:sz w:val="22"/>
                <w:szCs w:val="22"/>
              </w:rPr>
              <w:t>г.Махачкала</w:t>
            </w:r>
            <w:proofErr w:type="spellEnd"/>
            <w:r w:rsidRPr="007858EE">
              <w:rPr>
                <w:sz w:val="22"/>
                <w:szCs w:val="22"/>
              </w:rPr>
              <w:t>.</w:t>
            </w:r>
          </w:p>
        </w:tc>
      </w:tr>
      <w:tr w:rsidR="00740D9B" w:rsidRPr="00F76176" w:rsidTr="00C41088">
        <w:trPr>
          <w:jc w:val="center"/>
        </w:trPr>
        <w:tc>
          <w:tcPr>
            <w:tcW w:w="11050" w:type="dxa"/>
            <w:gridSpan w:val="5"/>
          </w:tcPr>
          <w:p w:rsidR="00740D9B" w:rsidRPr="007858EE" w:rsidRDefault="00740D9B" w:rsidP="007858EE">
            <w:pPr>
              <w:ind w:left="221"/>
              <w:jc w:val="both"/>
            </w:pPr>
            <w:r w:rsidRPr="007858EE">
              <w:rPr>
                <w:b/>
                <w:bCs/>
                <w:i/>
                <w:iCs/>
                <w:sz w:val="22"/>
                <w:szCs w:val="22"/>
              </w:rPr>
              <w:t>Модуль «В театре»(11 часов)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7-8</w:t>
            </w:r>
          </w:p>
        </w:tc>
        <w:tc>
          <w:tcPr>
            <w:tcW w:w="724" w:type="dxa"/>
          </w:tcPr>
          <w:p w:rsidR="00066193" w:rsidRPr="007858EE" w:rsidRDefault="00066193" w:rsidP="00C41088"/>
        </w:tc>
        <w:tc>
          <w:tcPr>
            <w:tcW w:w="3812" w:type="dxa"/>
          </w:tcPr>
          <w:p w:rsidR="00066193" w:rsidRPr="007858EE" w:rsidRDefault="00066193" w:rsidP="007858EE">
            <w:pPr>
              <w:jc w:val="both"/>
            </w:pPr>
            <w:r w:rsidRPr="007858EE">
              <w:rPr>
                <w:sz w:val="22"/>
                <w:szCs w:val="22"/>
              </w:rPr>
              <w:t>Как создаётся спектакль. Создатели спектакля: писатель, поэт, драматург.</w:t>
            </w:r>
          </w:p>
        </w:tc>
        <w:tc>
          <w:tcPr>
            <w:tcW w:w="1008" w:type="dxa"/>
          </w:tcPr>
          <w:p w:rsidR="00066193" w:rsidRPr="007858EE" w:rsidRDefault="00066193" w:rsidP="00C41088">
            <w:pPr>
              <w:spacing w:before="134" w:after="134"/>
              <w:jc w:val="center"/>
            </w:pPr>
            <w:r w:rsidRPr="007858EE">
              <w:rPr>
                <w:sz w:val="22"/>
                <w:szCs w:val="22"/>
              </w:rPr>
              <w:t>2</w:t>
            </w:r>
          </w:p>
        </w:tc>
        <w:tc>
          <w:tcPr>
            <w:tcW w:w="4662" w:type="dxa"/>
          </w:tcPr>
          <w:p w:rsidR="00066193" w:rsidRPr="007858EE" w:rsidRDefault="009409C1" w:rsidP="00C41088">
            <w:pPr>
              <w:spacing w:before="134" w:after="134"/>
              <w:ind w:left="69"/>
              <w:jc w:val="both"/>
            </w:pPr>
            <w:r w:rsidRPr="007858EE">
              <w:rPr>
                <w:sz w:val="22"/>
                <w:szCs w:val="22"/>
              </w:rPr>
              <w:t>Творческая мастерская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9-11</w:t>
            </w:r>
          </w:p>
        </w:tc>
        <w:tc>
          <w:tcPr>
            <w:tcW w:w="724" w:type="dxa"/>
          </w:tcPr>
          <w:p w:rsidR="00066193" w:rsidRPr="007858EE" w:rsidRDefault="00066193" w:rsidP="00C41088"/>
        </w:tc>
        <w:tc>
          <w:tcPr>
            <w:tcW w:w="3812" w:type="dxa"/>
          </w:tcPr>
          <w:p w:rsidR="00066193" w:rsidRPr="007858EE" w:rsidRDefault="00066193" w:rsidP="007858EE">
            <w:pPr>
              <w:jc w:val="both"/>
            </w:pPr>
            <w:r w:rsidRPr="007858EE">
              <w:rPr>
                <w:sz w:val="22"/>
                <w:szCs w:val="22"/>
              </w:rPr>
              <w:t>В мире театральных профессий</w:t>
            </w:r>
          </w:p>
        </w:tc>
        <w:tc>
          <w:tcPr>
            <w:tcW w:w="1008" w:type="dxa"/>
          </w:tcPr>
          <w:p w:rsidR="00066193" w:rsidRPr="007858EE" w:rsidRDefault="00E66DBC" w:rsidP="007858EE">
            <w:pPr>
              <w:jc w:val="center"/>
            </w:pPr>
            <w:r w:rsidRPr="007858EE">
              <w:rPr>
                <w:sz w:val="22"/>
                <w:szCs w:val="22"/>
              </w:rPr>
              <w:t>3</w:t>
            </w:r>
          </w:p>
        </w:tc>
        <w:tc>
          <w:tcPr>
            <w:tcW w:w="4662" w:type="dxa"/>
          </w:tcPr>
          <w:p w:rsidR="00740D9B" w:rsidRPr="007858EE" w:rsidRDefault="00740D9B" w:rsidP="007858EE">
            <w:pPr>
              <w:ind w:left="69"/>
            </w:pPr>
            <w:proofErr w:type="spellStart"/>
            <w:r w:rsidRPr="007858EE">
              <w:rPr>
                <w:sz w:val="22"/>
                <w:szCs w:val="22"/>
              </w:rPr>
              <w:t>Беседа.Практическое</w:t>
            </w:r>
            <w:proofErr w:type="spellEnd"/>
            <w:r w:rsidRPr="007858EE">
              <w:rPr>
                <w:sz w:val="22"/>
                <w:szCs w:val="22"/>
              </w:rPr>
              <w:t xml:space="preserve"> занятие.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12-13</w:t>
            </w:r>
          </w:p>
        </w:tc>
        <w:tc>
          <w:tcPr>
            <w:tcW w:w="724" w:type="dxa"/>
          </w:tcPr>
          <w:p w:rsidR="00066193" w:rsidRPr="007858EE" w:rsidRDefault="00066193" w:rsidP="00C41088"/>
        </w:tc>
        <w:tc>
          <w:tcPr>
            <w:tcW w:w="3812" w:type="dxa"/>
          </w:tcPr>
          <w:p w:rsidR="00066193" w:rsidRPr="007858EE" w:rsidRDefault="00066193" w:rsidP="007858EE">
            <w:pPr>
              <w:jc w:val="both"/>
            </w:pPr>
            <w:r w:rsidRPr="007858EE">
              <w:rPr>
                <w:sz w:val="22"/>
                <w:szCs w:val="22"/>
              </w:rPr>
              <w:t>Виды театров. Театральные жанры.</w:t>
            </w:r>
          </w:p>
        </w:tc>
        <w:tc>
          <w:tcPr>
            <w:tcW w:w="1008" w:type="dxa"/>
          </w:tcPr>
          <w:p w:rsidR="00066193" w:rsidRPr="007858EE" w:rsidRDefault="00066193" w:rsidP="007858EE">
            <w:pPr>
              <w:jc w:val="center"/>
            </w:pPr>
            <w:r w:rsidRPr="007858EE">
              <w:rPr>
                <w:sz w:val="22"/>
                <w:szCs w:val="22"/>
              </w:rPr>
              <w:t>2</w:t>
            </w:r>
          </w:p>
        </w:tc>
        <w:tc>
          <w:tcPr>
            <w:tcW w:w="4662" w:type="dxa"/>
          </w:tcPr>
          <w:p w:rsidR="00066193" w:rsidRPr="007858EE" w:rsidRDefault="00066193" w:rsidP="007858EE">
            <w:pPr>
              <w:jc w:val="both"/>
            </w:pPr>
            <w:r w:rsidRPr="007858EE">
              <w:rPr>
                <w:sz w:val="22"/>
                <w:szCs w:val="22"/>
              </w:rPr>
              <w:t>Игра-путешествие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14</w:t>
            </w:r>
          </w:p>
        </w:tc>
        <w:tc>
          <w:tcPr>
            <w:tcW w:w="724" w:type="dxa"/>
          </w:tcPr>
          <w:p w:rsidR="00066193" w:rsidRPr="007858EE" w:rsidRDefault="00066193" w:rsidP="00C41088">
            <w:pPr>
              <w:spacing w:after="160"/>
              <w:contextualSpacing/>
              <w:rPr>
                <w:kern w:val="3"/>
              </w:rPr>
            </w:pPr>
          </w:p>
        </w:tc>
        <w:tc>
          <w:tcPr>
            <w:tcW w:w="3812" w:type="dxa"/>
          </w:tcPr>
          <w:p w:rsidR="00066193" w:rsidRPr="007858EE" w:rsidRDefault="00066193" w:rsidP="007858EE">
            <w:pPr>
              <w:jc w:val="both"/>
            </w:pPr>
            <w:r w:rsidRPr="007858EE">
              <w:rPr>
                <w:sz w:val="22"/>
                <w:szCs w:val="22"/>
              </w:rPr>
              <w:t>Музыкальное сопровождение. Звук и шумы.</w:t>
            </w:r>
          </w:p>
        </w:tc>
        <w:tc>
          <w:tcPr>
            <w:tcW w:w="1008" w:type="dxa"/>
          </w:tcPr>
          <w:p w:rsidR="00066193" w:rsidRPr="007858EE" w:rsidRDefault="00066193" w:rsidP="00C41088">
            <w:pPr>
              <w:spacing w:before="134" w:after="134"/>
              <w:jc w:val="center"/>
            </w:pPr>
            <w:r w:rsidRPr="007858EE">
              <w:rPr>
                <w:sz w:val="22"/>
                <w:szCs w:val="22"/>
              </w:rPr>
              <w:t>1</w:t>
            </w:r>
          </w:p>
        </w:tc>
        <w:tc>
          <w:tcPr>
            <w:tcW w:w="4662" w:type="dxa"/>
          </w:tcPr>
          <w:p w:rsidR="00066193" w:rsidRPr="007858EE" w:rsidRDefault="005A0DD1" w:rsidP="00C41088">
            <w:pPr>
              <w:spacing w:before="134" w:after="134"/>
            </w:pPr>
            <w:r w:rsidRPr="007858EE">
              <w:rPr>
                <w:sz w:val="22"/>
                <w:szCs w:val="22"/>
              </w:rPr>
              <w:t>Практическое занятие.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15-17</w:t>
            </w:r>
          </w:p>
        </w:tc>
        <w:tc>
          <w:tcPr>
            <w:tcW w:w="724" w:type="dxa"/>
          </w:tcPr>
          <w:p w:rsidR="00066193" w:rsidRPr="007858EE" w:rsidRDefault="00066193" w:rsidP="00C41088">
            <w:pPr>
              <w:spacing w:after="160"/>
              <w:contextualSpacing/>
              <w:rPr>
                <w:kern w:val="3"/>
              </w:rPr>
            </w:pPr>
          </w:p>
        </w:tc>
        <w:tc>
          <w:tcPr>
            <w:tcW w:w="3812" w:type="dxa"/>
          </w:tcPr>
          <w:p w:rsidR="00066193" w:rsidRPr="007858EE" w:rsidRDefault="00066193" w:rsidP="007858EE">
            <w:pPr>
              <w:jc w:val="both"/>
            </w:pPr>
            <w:r w:rsidRPr="007858EE">
              <w:rPr>
                <w:sz w:val="22"/>
                <w:szCs w:val="22"/>
              </w:rPr>
              <w:t xml:space="preserve">Просмотр спектакля в Театре оперы и балета им. </w:t>
            </w:r>
            <w:proofErr w:type="spellStart"/>
            <w:r w:rsidRPr="007858EE">
              <w:rPr>
                <w:sz w:val="22"/>
                <w:szCs w:val="22"/>
              </w:rPr>
              <w:t>М.И.Глинки</w:t>
            </w:r>
            <w:proofErr w:type="spellEnd"/>
            <w:r w:rsidR="00740D9B" w:rsidRPr="007858EE">
              <w:rPr>
                <w:sz w:val="22"/>
                <w:szCs w:val="22"/>
              </w:rPr>
              <w:t>(видео).</w:t>
            </w:r>
          </w:p>
        </w:tc>
        <w:tc>
          <w:tcPr>
            <w:tcW w:w="1008" w:type="dxa"/>
          </w:tcPr>
          <w:p w:rsidR="00066193" w:rsidRPr="007858EE" w:rsidRDefault="00E66DBC" w:rsidP="00C41088">
            <w:pPr>
              <w:spacing w:before="134" w:after="134"/>
              <w:jc w:val="center"/>
            </w:pPr>
            <w:r w:rsidRPr="007858EE">
              <w:rPr>
                <w:sz w:val="22"/>
                <w:szCs w:val="22"/>
              </w:rPr>
              <w:t>3</w:t>
            </w:r>
          </w:p>
          <w:p w:rsidR="00E66DBC" w:rsidRPr="007858EE" w:rsidRDefault="00E66DBC" w:rsidP="007858EE">
            <w:pPr>
              <w:jc w:val="center"/>
            </w:pPr>
          </w:p>
        </w:tc>
        <w:tc>
          <w:tcPr>
            <w:tcW w:w="4662" w:type="dxa"/>
          </w:tcPr>
          <w:p w:rsidR="00066193" w:rsidRPr="007858EE" w:rsidRDefault="005A0DD1" w:rsidP="007858EE">
            <w:pPr>
              <w:ind w:left="69"/>
              <w:jc w:val="both"/>
            </w:pPr>
            <w:r w:rsidRPr="007858EE">
              <w:rPr>
                <w:sz w:val="22"/>
                <w:szCs w:val="22"/>
              </w:rPr>
              <w:t xml:space="preserve">Беседа. </w:t>
            </w:r>
            <w:r w:rsidR="00066193" w:rsidRPr="007858EE">
              <w:rPr>
                <w:sz w:val="22"/>
                <w:szCs w:val="22"/>
              </w:rPr>
              <w:t>Обсуждение спектакля, написание рецензии</w:t>
            </w:r>
          </w:p>
        </w:tc>
      </w:tr>
      <w:tr w:rsidR="00740D9B" w:rsidRPr="00F76176" w:rsidTr="00C41088">
        <w:trPr>
          <w:jc w:val="center"/>
        </w:trPr>
        <w:tc>
          <w:tcPr>
            <w:tcW w:w="11050" w:type="dxa"/>
            <w:gridSpan w:val="5"/>
          </w:tcPr>
          <w:p w:rsidR="00740D9B" w:rsidRPr="007858EE" w:rsidRDefault="00740D9B" w:rsidP="007858EE">
            <w:pPr>
              <w:ind w:left="221"/>
              <w:jc w:val="both"/>
              <w:rPr>
                <w:b/>
                <w:i/>
              </w:rPr>
            </w:pPr>
            <w:r w:rsidRPr="007858EE">
              <w:rPr>
                <w:b/>
                <w:i/>
                <w:sz w:val="22"/>
                <w:szCs w:val="22"/>
              </w:rPr>
              <w:t>Модуль «Основы актерского мастерства»(14 часов)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18-19</w:t>
            </w:r>
          </w:p>
        </w:tc>
        <w:tc>
          <w:tcPr>
            <w:tcW w:w="724" w:type="dxa"/>
          </w:tcPr>
          <w:p w:rsidR="00066193" w:rsidRPr="007858EE" w:rsidRDefault="00066193" w:rsidP="00C41088">
            <w:pPr>
              <w:spacing w:after="160"/>
              <w:contextualSpacing/>
              <w:rPr>
                <w:kern w:val="3"/>
              </w:rPr>
            </w:pPr>
          </w:p>
        </w:tc>
        <w:tc>
          <w:tcPr>
            <w:tcW w:w="3812" w:type="dxa"/>
          </w:tcPr>
          <w:p w:rsidR="00066193" w:rsidRPr="007858EE" w:rsidRDefault="00066193" w:rsidP="007858EE">
            <w:pPr>
              <w:ind w:left="221"/>
              <w:jc w:val="both"/>
            </w:pPr>
            <w:r w:rsidRPr="007858EE">
              <w:rPr>
                <w:sz w:val="22"/>
                <w:szCs w:val="22"/>
              </w:rPr>
              <w:t>Мимика. Пантомима</w:t>
            </w:r>
          </w:p>
        </w:tc>
        <w:tc>
          <w:tcPr>
            <w:tcW w:w="1008" w:type="dxa"/>
          </w:tcPr>
          <w:p w:rsidR="00066193" w:rsidRPr="007858EE" w:rsidRDefault="00066193" w:rsidP="007858EE">
            <w:pPr>
              <w:jc w:val="center"/>
            </w:pPr>
            <w:r w:rsidRPr="007858EE">
              <w:rPr>
                <w:sz w:val="22"/>
                <w:szCs w:val="22"/>
              </w:rPr>
              <w:t>2</w:t>
            </w:r>
          </w:p>
        </w:tc>
        <w:tc>
          <w:tcPr>
            <w:tcW w:w="4662" w:type="dxa"/>
          </w:tcPr>
          <w:p w:rsidR="00066193" w:rsidRPr="007858EE" w:rsidRDefault="00066193" w:rsidP="007858EE">
            <w:pPr>
              <w:ind w:left="69"/>
              <w:jc w:val="both"/>
            </w:pPr>
            <w:r w:rsidRPr="007858EE">
              <w:rPr>
                <w:sz w:val="22"/>
                <w:szCs w:val="22"/>
              </w:rPr>
              <w:t> </w:t>
            </w:r>
            <w:r w:rsidR="005A0DD1" w:rsidRPr="007858EE">
              <w:rPr>
                <w:sz w:val="22"/>
                <w:szCs w:val="22"/>
              </w:rPr>
              <w:t>Практическое занятие.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20-21</w:t>
            </w:r>
          </w:p>
        </w:tc>
        <w:tc>
          <w:tcPr>
            <w:tcW w:w="724" w:type="dxa"/>
          </w:tcPr>
          <w:p w:rsidR="00066193" w:rsidRPr="007858EE" w:rsidRDefault="00066193" w:rsidP="00C41088">
            <w:pPr>
              <w:spacing w:after="160"/>
              <w:contextualSpacing/>
              <w:rPr>
                <w:kern w:val="3"/>
              </w:rPr>
            </w:pPr>
          </w:p>
        </w:tc>
        <w:tc>
          <w:tcPr>
            <w:tcW w:w="3812" w:type="dxa"/>
          </w:tcPr>
          <w:p w:rsidR="00066193" w:rsidRPr="007858EE" w:rsidRDefault="00066193" w:rsidP="00C41088">
            <w:pPr>
              <w:spacing w:before="134" w:after="134"/>
              <w:jc w:val="both"/>
            </w:pPr>
            <w:r w:rsidRPr="007858EE">
              <w:rPr>
                <w:sz w:val="22"/>
                <w:szCs w:val="22"/>
              </w:rPr>
              <w:t>Театральный этюд. Язык жестов.</w:t>
            </w:r>
          </w:p>
        </w:tc>
        <w:tc>
          <w:tcPr>
            <w:tcW w:w="1008" w:type="dxa"/>
          </w:tcPr>
          <w:p w:rsidR="00066193" w:rsidRPr="007858EE" w:rsidRDefault="00E66DBC" w:rsidP="00C41088">
            <w:pPr>
              <w:spacing w:before="134" w:after="134"/>
              <w:jc w:val="center"/>
            </w:pPr>
            <w:r w:rsidRPr="007858EE">
              <w:rPr>
                <w:sz w:val="22"/>
                <w:szCs w:val="22"/>
              </w:rPr>
              <w:t>2</w:t>
            </w:r>
          </w:p>
        </w:tc>
        <w:tc>
          <w:tcPr>
            <w:tcW w:w="4662" w:type="dxa"/>
          </w:tcPr>
          <w:p w:rsidR="00066193" w:rsidRPr="007858EE" w:rsidRDefault="00066193" w:rsidP="00C41088">
            <w:pPr>
              <w:ind w:left="69"/>
            </w:pPr>
            <w:r w:rsidRPr="007858EE">
              <w:rPr>
                <w:sz w:val="22"/>
                <w:szCs w:val="22"/>
              </w:rPr>
              <w:t xml:space="preserve">Встречи с творческими людьми родного края 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22-23</w:t>
            </w:r>
          </w:p>
        </w:tc>
        <w:tc>
          <w:tcPr>
            <w:tcW w:w="724" w:type="dxa"/>
          </w:tcPr>
          <w:p w:rsidR="00066193" w:rsidRPr="007858EE" w:rsidRDefault="00066193" w:rsidP="00C41088">
            <w:pPr>
              <w:spacing w:after="160"/>
              <w:contextualSpacing/>
              <w:rPr>
                <w:kern w:val="3"/>
              </w:rPr>
            </w:pPr>
          </w:p>
        </w:tc>
        <w:tc>
          <w:tcPr>
            <w:tcW w:w="3812" w:type="dxa"/>
          </w:tcPr>
          <w:p w:rsidR="00066193" w:rsidRPr="007858EE" w:rsidRDefault="00066193" w:rsidP="00C41088">
            <w:pPr>
              <w:jc w:val="both"/>
            </w:pPr>
            <w:r w:rsidRPr="007858EE">
              <w:rPr>
                <w:sz w:val="22"/>
                <w:szCs w:val="22"/>
              </w:rPr>
              <w:t>Дикция. Интонация. Темп речи. Рифма.</w:t>
            </w:r>
          </w:p>
        </w:tc>
        <w:tc>
          <w:tcPr>
            <w:tcW w:w="1008" w:type="dxa"/>
          </w:tcPr>
          <w:p w:rsidR="00066193" w:rsidRPr="007858EE" w:rsidRDefault="00066193" w:rsidP="00C41088">
            <w:pPr>
              <w:spacing w:before="134" w:after="134"/>
              <w:jc w:val="center"/>
            </w:pPr>
            <w:r w:rsidRPr="007858EE">
              <w:rPr>
                <w:sz w:val="22"/>
                <w:szCs w:val="22"/>
              </w:rPr>
              <w:t>2</w:t>
            </w:r>
          </w:p>
        </w:tc>
        <w:tc>
          <w:tcPr>
            <w:tcW w:w="4662" w:type="dxa"/>
          </w:tcPr>
          <w:p w:rsidR="00066193" w:rsidRPr="007858EE" w:rsidRDefault="005A0DD1" w:rsidP="00C41088">
            <w:pPr>
              <w:spacing w:before="134" w:after="134"/>
              <w:ind w:left="57"/>
            </w:pPr>
            <w:r w:rsidRPr="007858EE">
              <w:rPr>
                <w:sz w:val="22"/>
                <w:szCs w:val="22"/>
              </w:rPr>
              <w:t>Практическое занятие.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24-25</w:t>
            </w:r>
          </w:p>
        </w:tc>
        <w:tc>
          <w:tcPr>
            <w:tcW w:w="724" w:type="dxa"/>
          </w:tcPr>
          <w:p w:rsidR="00066193" w:rsidRPr="007858EE" w:rsidRDefault="00066193" w:rsidP="00C41088">
            <w:pPr>
              <w:spacing w:after="160"/>
              <w:contextualSpacing/>
              <w:rPr>
                <w:kern w:val="3"/>
              </w:rPr>
            </w:pPr>
          </w:p>
        </w:tc>
        <w:tc>
          <w:tcPr>
            <w:tcW w:w="3812" w:type="dxa"/>
          </w:tcPr>
          <w:p w:rsidR="00066193" w:rsidRPr="007858EE" w:rsidRDefault="00066193" w:rsidP="00C41088">
            <w:pPr>
              <w:ind w:left="221"/>
              <w:jc w:val="both"/>
            </w:pPr>
            <w:r w:rsidRPr="007858EE">
              <w:rPr>
                <w:sz w:val="22"/>
                <w:szCs w:val="22"/>
              </w:rPr>
              <w:t>Ритм. Искусство декламации.</w:t>
            </w:r>
          </w:p>
        </w:tc>
        <w:tc>
          <w:tcPr>
            <w:tcW w:w="1008" w:type="dxa"/>
          </w:tcPr>
          <w:p w:rsidR="00066193" w:rsidRPr="007858EE" w:rsidRDefault="00E66DBC" w:rsidP="00C41088">
            <w:pPr>
              <w:jc w:val="center"/>
            </w:pPr>
            <w:r w:rsidRPr="007858EE">
              <w:rPr>
                <w:sz w:val="22"/>
                <w:szCs w:val="22"/>
              </w:rPr>
              <w:t>2</w:t>
            </w:r>
          </w:p>
        </w:tc>
        <w:tc>
          <w:tcPr>
            <w:tcW w:w="4662" w:type="dxa"/>
          </w:tcPr>
          <w:p w:rsidR="00066193" w:rsidRPr="007858EE" w:rsidRDefault="00066193" w:rsidP="00C41088">
            <w:pPr>
              <w:ind w:left="69"/>
              <w:jc w:val="both"/>
            </w:pPr>
            <w:r w:rsidRPr="007858EE">
              <w:rPr>
                <w:sz w:val="22"/>
                <w:szCs w:val="22"/>
              </w:rPr>
              <w:t> </w:t>
            </w:r>
            <w:r w:rsidR="009409C1" w:rsidRPr="007858EE">
              <w:rPr>
                <w:sz w:val="22"/>
                <w:szCs w:val="22"/>
              </w:rPr>
              <w:t>Тренинги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26-27</w:t>
            </w:r>
          </w:p>
        </w:tc>
        <w:tc>
          <w:tcPr>
            <w:tcW w:w="724" w:type="dxa"/>
          </w:tcPr>
          <w:p w:rsidR="00066193" w:rsidRPr="007858EE" w:rsidRDefault="00066193" w:rsidP="00C41088">
            <w:pPr>
              <w:rPr>
                <w:kern w:val="3"/>
              </w:rPr>
            </w:pPr>
          </w:p>
        </w:tc>
        <w:tc>
          <w:tcPr>
            <w:tcW w:w="3812" w:type="dxa"/>
          </w:tcPr>
          <w:p w:rsidR="00066193" w:rsidRPr="007858EE" w:rsidRDefault="00066193" w:rsidP="00C41088">
            <w:pPr>
              <w:spacing w:after="167"/>
              <w:jc w:val="both"/>
            </w:pPr>
            <w:r w:rsidRPr="007858EE">
              <w:rPr>
                <w:sz w:val="22"/>
                <w:szCs w:val="22"/>
              </w:rPr>
              <w:t xml:space="preserve"> Импровизация. </w:t>
            </w:r>
          </w:p>
        </w:tc>
        <w:tc>
          <w:tcPr>
            <w:tcW w:w="1008" w:type="dxa"/>
          </w:tcPr>
          <w:p w:rsidR="00066193" w:rsidRPr="007858EE" w:rsidRDefault="00066193" w:rsidP="00C41088">
            <w:pPr>
              <w:spacing w:before="134" w:after="134"/>
              <w:jc w:val="center"/>
            </w:pPr>
            <w:r w:rsidRPr="007858EE">
              <w:rPr>
                <w:sz w:val="22"/>
                <w:szCs w:val="22"/>
              </w:rPr>
              <w:t>2</w:t>
            </w:r>
          </w:p>
        </w:tc>
        <w:tc>
          <w:tcPr>
            <w:tcW w:w="4662" w:type="dxa"/>
          </w:tcPr>
          <w:p w:rsidR="00066193" w:rsidRPr="007858EE" w:rsidRDefault="00066193" w:rsidP="00C41088">
            <w:pPr>
              <w:ind w:left="69"/>
              <w:jc w:val="both"/>
            </w:pPr>
            <w:r w:rsidRPr="007858EE">
              <w:rPr>
                <w:sz w:val="22"/>
                <w:szCs w:val="22"/>
              </w:rPr>
              <w:t>Экскурсия по городу Челябинску. Посещение Театральной площади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28-29</w:t>
            </w:r>
          </w:p>
        </w:tc>
        <w:tc>
          <w:tcPr>
            <w:tcW w:w="724" w:type="dxa"/>
          </w:tcPr>
          <w:p w:rsidR="00066193" w:rsidRPr="007858EE" w:rsidRDefault="00066193" w:rsidP="00C41088">
            <w:pPr>
              <w:rPr>
                <w:kern w:val="3"/>
              </w:rPr>
            </w:pPr>
          </w:p>
        </w:tc>
        <w:tc>
          <w:tcPr>
            <w:tcW w:w="3812" w:type="dxa"/>
          </w:tcPr>
          <w:p w:rsidR="00066193" w:rsidRPr="007858EE" w:rsidRDefault="00066193" w:rsidP="00C41088">
            <w:pPr>
              <w:spacing w:after="167"/>
              <w:jc w:val="both"/>
            </w:pPr>
            <w:r w:rsidRPr="007858EE">
              <w:rPr>
                <w:sz w:val="22"/>
                <w:szCs w:val="22"/>
              </w:rPr>
              <w:t>Диалог. Монолог.</w:t>
            </w:r>
          </w:p>
        </w:tc>
        <w:tc>
          <w:tcPr>
            <w:tcW w:w="1008" w:type="dxa"/>
          </w:tcPr>
          <w:p w:rsidR="00E66DBC" w:rsidRPr="007858EE" w:rsidRDefault="00740D9B" w:rsidP="00C41088">
            <w:pPr>
              <w:spacing w:before="134" w:after="134"/>
              <w:jc w:val="center"/>
            </w:pPr>
            <w:r w:rsidRPr="007858EE">
              <w:rPr>
                <w:sz w:val="22"/>
                <w:szCs w:val="22"/>
              </w:rPr>
              <w:t>2</w:t>
            </w:r>
          </w:p>
        </w:tc>
        <w:tc>
          <w:tcPr>
            <w:tcW w:w="4662" w:type="dxa"/>
          </w:tcPr>
          <w:p w:rsidR="00066193" w:rsidRPr="007858EE" w:rsidRDefault="00066193" w:rsidP="00C41088">
            <w:pPr>
              <w:ind w:left="69"/>
              <w:jc w:val="both"/>
            </w:pPr>
            <w:r w:rsidRPr="007858EE">
              <w:rPr>
                <w:sz w:val="22"/>
                <w:szCs w:val="22"/>
              </w:rPr>
              <w:t>Посещение театра «Манекен»</w:t>
            </w:r>
            <w:r w:rsidR="005A0DD1" w:rsidRPr="007858EE">
              <w:rPr>
                <w:sz w:val="22"/>
                <w:szCs w:val="22"/>
              </w:rPr>
              <w:t xml:space="preserve">. Обсуждение </w:t>
            </w:r>
            <w:r w:rsidR="008C0CBF" w:rsidRPr="007858EE">
              <w:rPr>
                <w:sz w:val="22"/>
                <w:szCs w:val="22"/>
              </w:rPr>
              <w:t xml:space="preserve"> просмотренного </w:t>
            </w:r>
            <w:r w:rsidR="005A0DD1" w:rsidRPr="007858EE">
              <w:rPr>
                <w:sz w:val="22"/>
                <w:szCs w:val="22"/>
              </w:rPr>
              <w:t>спектакля</w:t>
            </w:r>
          </w:p>
        </w:tc>
      </w:tr>
      <w:tr w:rsidR="00066193" w:rsidRPr="00F76176" w:rsidTr="007858EE">
        <w:trPr>
          <w:jc w:val="center"/>
        </w:trPr>
        <w:tc>
          <w:tcPr>
            <w:tcW w:w="844" w:type="dxa"/>
          </w:tcPr>
          <w:p w:rsidR="00066193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30-31</w:t>
            </w:r>
          </w:p>
        </w:tc>
        <w:tc>
          <w:tcPr>
            <w:tcW w:w="724" w:type="dxa"/>
          </w:tcPr>
          <w:p w:rsidR="00066193" w:rsidRPr="007858EE" w:rsidRDefault="00066193" w:rsidP="00C41088">
            <w:pPr>
              <w:rPr>
                <w:kern w:val="3"/>
              </w:rPr>
            </w:pPr>
          </w:p>
        </w:tc>
        <w:tc>
          <w:tcPr>
            <w:tcW w:w="3812" w:type="dxa"/>
          </w:tcPr>
          <w:p w:rsidR="00066193" w:rsidRPr="007858EE" w:rsidRDefault="00066193" w:rsidP="00C41088">
            <w:pPr>
              <w:jc w:val="both"/>
            </w:pPr>
            <w:r w:rsidRPr="007858EE">
              <w:rPr>
                <w:sz w:val="22"/>
                <w:szCs w:val="22"/>
              </w:rPr>
              <w:t>Приёмы концентрации внимания. Этюды</w:t>
            </w:r>
          </w:p>
        </w:tc>
        <w:tc>
          <w:tcPr>
            <w:tcW w:w="1008" w:type="dxa"/>
          </w:tcPr>
          <w:p w:rsidR="00066193" w:rsidRPr="007858EE" w:rsidRDefault="00066193" w:rsidP="00C41088">
            <w:pPr>
              <w:spacing w:before="134" w:after="134"/>
              <w:jc w:val="center"/>
            </w:pPr>
            <w:r w:rsidRPr="007858EE">
              <w:rPr>
                <w:sz w:val="22"/>
                <w:szCs w:val="22"/>
              </w:rPr>
              <w:t>2</w:t>
            </w:r>
          </w:p>
        </w:tc>
        <w:tc>
          <w:tcPr>
            <w:tcW w:w="4662" w:type="dxa"/>
          </w:tcPr>
          <w:p w:rsidR="00066193" w:rsidRPr="007858EE" w:rsidRDefault="009409C1" w:rsidP="00C41088">
            <w:pPr>
              <w:jc w:val="both"/>
            </w:pPr>
            <w:r w:rsidRPr="007858EE">
              <w:rPr>
                <w:sz w:val="22"/>
                <w:szCs w:val="22"/>
              </w:rPr>
              <w:t>Тренинги</w:t>
            </w:r>
          </w:p>
        </w:tc>
      </w:tr>
      <w:tr w:rsidR="00740D9B" w:rsidRPr="00F76176" w:rsidTr="00C41088">
        <w:trPr>
          <w:jc w:val="center"/>
        </w:trPr>
        <w:tc>
          <w:tcPr>
            <w:tcW w:w="11050" w:type="dxa"/>
            <w:gridSpan w:val="5"/>
          </w:tcPr>
          <w:p w:rsidR="00740D9B" w:rsidRPr="007858EE" w:rsidRDefault="00740D9B" w:rsidP="007858EE">
            <w:pPr>
              <w:jc w:val="both"/>
            </w:pPr>
            <w:r w:rsidRPr="007858EE">
              <w:rPr>
                <w:b/>
                <w:i/>
                <w:kern w:val="3"/>
                <w:sz w:val="22"/>
                <w:szCs w:val="22"/>
              </w:rPr>
              <w:t>Модуль « Театр и кино»(2часа)</w:t>
            </w:r>
          </w:p>
        </w:tc>
      </w:tr>
      <w:tr w:rsidR="00740D9B" w:rsidRPr="00F76176" w:rsidTr="007858EE">
        <w:trPr>
          <w:jc w:val="center"/>
        </w:trPr>
        <w:tc>
          <w:tcPr>
            <w:tcW w:w="844" w:type="dxa"/>
          </w:tcPr>
          <w:p w:rsidR="00740D9B" w:rsidRPr="007858EE" w:rsidRDefault="00740D9B" w:rsidP="00C41088">
            <w:pPr>
              <w:tabs>
                <w:tab w:val="left" w:pos="315"/>
              </w:tabs>
            </w:pPr>
            <w:r w:rsidRPr="007858EE">
              <w:rPr>
                <w:sz w:val="22"/>
                <w:szCs w:val="22"/>
              </w:rPr>
              <w:t>32-33</w:t>
            </w:r>
          </w:p>
        </w:tc>
        <w:tc>
          <w:tcPr>
            <w:tcW w:w="724" w:type="dxa"/>
          </w:tcPr>
          <w:p w:rsidR="00740D9B" w:rsidRPr="007858EE" w:rsidRDefault="00740D9B" w:rsidP="00C41088">
            <w:pPr>
              <w:rPr>
                <w:kern w:val="3"/>
              </w:rPr>
            </w:pPr>
          </w:p>
        </w:tc>
        <w:tc>
          <w:tcPr>
            <w:tcW w:w="3812" w:type="dxa"/>
          </w:tcPr>
          <w:p w:rsidR="00740D9B" w:rsidRPr="007858EE" w:rsidRDefault="00740D9B" w:rsidP="00C41088">
            <w:r w:rsidRPr="007858EE">
              <w:rPr>
                <w:sz w:val="22"/>
                <w:szCs w:val="22"/>
              </w:rPr>
              <w:t>Просмотр и обсуждение телевизионных постановок</w:t>
            </w:r>
          </w:p>
        </w:tc>
        <w:tc>
          <w:tcPr>
            <w:tcW w:w="1008" w:type="dxa"/>
          </w:tcPr>
          <w:p w:rsidR="00740D9B" w:rsidRPr="007858EE" w:rsidRDefault="00740D9B" w:rsidP="00C41088">
            <w:pPr>
              <w:rPr>
                <w:b/>
              </w:rPr>
            </w:pPr>
            <w:r w:rsidRPr="007858E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62" w:type="dxa"/>
          </w:tcPr>
          <w:p w:rsidR="00740D9B" w:rsidRPr="007858EE" w:rsidRDefault="00740D9B" w:rsidP="00C41088">
            <w:pPr>
              <w:spacing w:after="160"/>
              <w:contextualSpacing/>
              <w:rPr>
                <w:kern w:val="3"/>
              </w:rPr>
            </w:pPr>
            <w:r w:rsidRPr="007858EE">
              <w:rPr>
                <w:kern w:val="3"/>
                <w:sz w:val="22"/>
                <w:szCs w:val="22"/>
              </w:rPr>
              <w:t>Практическое занятие.</w:t>
            </w:r>
          </w:p>
          <w:p w:rsidR="00740D9B" w:rsidRPr="007858EE" w:rsidRDefault="00740D9B" w:rsidP="00C41088">
            <w:pPr>
              <w:rPr>
                <w:b/>
              </w:rPr>
            </w:pPr>
          </w:p>
        </w:tc>
      </w:tr>
      <w:tr w:rsidR="00740D9B" w:rsidRPr="00F76176" w:rsidTr="007858EE">
        <w:trPr>
          <w:jc w:val="center"/>
        </w:trPr>
        <w:tc>
          <w:tcPr>
            <w:tcW w:w="844" w:type="dxa"/>
          </w:tcPr>
          <w:p w:rsidR="00740D9B" w:rsidRPr="007858EE" w:rsidRDefault="00740D9B" w:rsidP="00C41088">
            <w:pPr>
              <w:tabs>
                <w:tab w:val="left" w:pos="315"/>
              </w:tabs>
              <w:rPr>
                <w:b/>
              </w:rPr>
            </w:pPr>
            <w:r w:rsidRPr="007858EE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724" w:type="dxa"/>
          </w:tcPr>
          <w:p w:rsidR="00740D9B" w:rsidRPr="007858EE" w:rsidRDefault="00740D9B" w:rsidP="00C41088">
            <w:pPr>
              <w:rPr>
                <w:b/>
              </w:rPr>
            </w:pPr>
          </w:p>
        </w:tc>
        <w:tc>
          <w:tcPr>
            <w:tcW w:w="3812" w:type="dxa"/>
          </w:tcPr>
          <w:p w:rsidR="00740D9B" w:rsidRPr="007858EE" w:rsidRDefault="00740D9B" w:rsidP="00C41088">
            <w:pPr>
              <w:jc w:val="both"/>
              <w:rPr>
                <w:b/>
              </w:rPr>
            </w:pPr>
            <w:r w:rsidRPr="007858EE">
              <w:rPr>
                <w:b/>
                <w:sz w:val="22"/>
                <w:szCs w:val="22"/>
              </w:rPr>
              <w:t>Итоговое занятие</w:t>
            </w:r>
          </w:p>
        </w:tc>
        <w:tc>
          <w:tcPr>
            <w:tcW w:w="1008" w:type="dxa"/>
          </w:tcPr>
          <w:p w:rsidR="00740D9B" w:rsidRPr="007858EE" w:rsidRDefault="00740D9B" w:rsidP="007858EE">
            <w:pPr>
              <w:jc w:val="center"/>
              <w:rPr>
                <w:b/>
              </w:rPr>
            </w:pPr>
            <w:r w:rsidRPr="007858E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62" w:type="dxa"/>
          </w:tcPr>
          <w:p w:rsidR="00740D9B" w:rsidRPr="007858EE" w:rsidRDefault="00740D9B" w:rsidP="00C41088">
            <w:pPr>
              <w:jc w:val="both"/>
            </w:pPr>
            <w:r w:rsidRPr="007858EE">
              <w:rPr>
                <w:sz w:val="22"/>
                <w:szCs w:val="22"/>
              </w:rPr>
              <w:t>Конференция «Театр-это маленькая жизнь»</w:t>
            </w:r>
          </w:p>
        </w:tc>
      </w:tr>
      <w:tr w:rsidR="00740D9B" w:rsidRPr="00F76176" w:rsidTr="007858EE">
        <w:trPr>
          <w:jc w:val="center"/>
        </w:trPr>
        <w:tc>
          <w:tcPr>
            <w:tcW w:w="844" w:type="dxa"/>
          </w:tcPr>
          <w:p w:rsidR="00740D9B" w:rsidRPr="007858EE" w:rsidRDefault="00740D9B" w:rsidP="00C41088">
            <w:pPr>
              <w:tabs>
                <w:tab w:val="left" w:pos="315"/>
              </w:tabs>
            </w:pPr>
          </w:p>
        </w:tc>
        <w:tc>
          <w:tcPr>
            <w:tcW w:w="724" w:type="dxa"/>
          </w:tcPr>
          <w:p w:rsidR="00740D9B" w:rsidRPr="007858EE" w:rsidRDefault="00740D9B" w:rsidP="00C41088"/>
        </w:tc>
        <w:tc>
          <w:tcPr>
            <w:tcW w:w="3812" w:type="dxa"/>
          </w:tcPr>
          <w:p w:rsidR="00740D9B" w:rsidRPr="007858EE" w:rsidRDefault="00740D9B" w:rsidP="00C41088">
            <w:pPr>
              <w:ind w:left="221"/>
              <w:jc w:val="both"/>
            </w:pPr>
            <w:r w:rsidRPr="007858EE">
              <w:rPr>
                <w:sz w:val="22"/>
                <w:szCs w:val="22"/>
              </w:rPr>
              <w:t>Итого</w:t>
            </w:r>
          </w:p>
        </w:tc>
        <w:tc>
          <w:tcPr>
            <w:tcW w:w="1008" w:type="dxa"/>
          </w:tcPr>
          <w:p w:rsidR="00740D9B" w:rsidRPr="007858EE" w:rsidRDefault="00740D9B" w:rsidP="00C41088">
            <w:pPr>
              <w:jc w:val="center"/>
            </w:pPr>
            <w:r w:rsidRPr="007858EE">
              <w:rPr>
                <w:sz w:val="22"/>
                <w:szCs w:val="22"/>
              </w:rPr>
              <w:t>34</w:t>
            </w:r>
          </w:p>
        </w:tc>
        <w:tc>
          <w:tcPr>
            <w:tcW w:w="4662" w:type="dxa"/>
          </w:tcPr>
          <w:p w:rsidR="00740D9B" w:rsidRPr="007858EE" w:rsidRDefault="00740D9B" w:rsidP="00C41088"/>
        </w:tc>
      </w:tr>
    </w:tbl>
    <w:p w:rsidR="00B53213" w:rsidRDefault="00B53213" w:rsidP="00607301">
      <w:pPr>
        <w:keepNext/>
        <w:outlineLvl w:val="0"/>
        <w:rPr>
          <w:rFonts w:ascii="Calibri" w:hAnsi="Calibri"/>
          <w:color w:val="000000"/>
          <w:sz w:val="2"/>
          <w:szCs w:val="28"/>
        </w:rPr>
      </w:pPr>
    </w:p>
    <w:p w:rsidR="00891505" w:rsidRDefault="00891505" w:rsidP="00607301">
      <w:pPr>
        <w:keepNext/>
        <w:outlineLvl w:val="0"/>
        <w:rPr>
          <w:rFonts w:ascii="Calibri" w:hAnsi="Calibri"/>
          <w:color w:val="000000"/>
          <w:sz w:val="2"/>
          <w:szCs w:val="28"/>
        </w:rPr>
      </w:pPr>
    </w:p>
    <w:p w:rsidR="00891505" w:rsidRDefault="00891505" w:rsidP="00607301">
      <w:pPr>
        <w:keepNext/>
        <w:outlineLvl w:val="0"/>
        <w:rPr>
          <w:rFonts w:ascii="Calibri" w:hAnsi="Calibri"/>
          <w:color w:val="000000"/>
          <w:sz w:val="2"/>
          <w:szCs w:val="28"/>
        </w:rPr>
      </w:pPr>
    </w:p>
    <w:p w:rsidR="00891505" w:rsidRDefault="00891505" w:rsidP="00607301">
      <w:pPr>
        <w:keepNext/>
        <w:outlineLvl w:val="0"/>
        <w:rPr>
          <w:rFonts w:ascii="Calibri" w:hAnsi="Calibri"/>
          <w:color w:val="000000"/>
          <w:sz w:val="2"/>
          <w:szCs w:val="28"/>
        </w:rPr>
      </w:pPr>
    </w:p>
    <w:p w:rsidR="007A6035" w:rsidRPr="0015001C" w:rsidRDefault="007A6035" w:rsidP="007858EE">
      <w:pPr>
        <w:shd w:val="clear" w:color="auto" w:fill="FEFDFB"/>
        <w:spacing w:line="298" w:lineRule="atLeast"/>
        <w:jc w:val="both"/>
        <w:rPr>
          <w:color w:val="000000"/>
          <w:sz w:val="18"/>
          <w:szCs w:val="20"/>
        </w:rPr>
      </w:pPr>
      <w:r w:rsidRPr="0015001C">
        <w:rPr>
          <w:color w:val="000000"/>
          <w:sz w:val="18"/>
          <w:szCs w:val="20"/>
        </w:rPr>
        <w:t>Литература:</w:t>
      </w:r>
    </w:p>
    <w:p w:rsidR="007A6035" w:rsidRPr="0015001C" w:rsidRDefault="007A6035" w:rsidP="007858EE">
      <w:pPr>
        <w:numPr>
          <w:ilvl w:val="0"/>
          <w:numId w:val="21"/>
        </w:numPr>
        <w:shd w:val="clear" w:color="auto" w:fill="FEFDFB"/>
        <w:spacing w:line="298" w:lineRule="atLeast"/>
        <w:ind w:left="300"/>
        <w:jc w:val="both"/>
        <w:rPr>
          <w:color w:val="000000"/>
          <w:sz w:val="18"/>
          <w:szCs w:val="20"/>
        </w:rPr>
      </w:pPr>
      <w:r w:rsidRPr="0015001C">
        <w:rPr>
          <w:color w:val="000000"/>
          <w:sz w:val="18"/>
          <w:szCs w:val="20"/>
        </w:rPr>
        <w:t xml:space="preserve">Григорьев Д.В., Куприянов Б.В. Работаем по программам «Программы внеурочной деятельности»: Пособие для учителей общеобразовательных учреждений. - Москва «Просвещение», </w:t>
      </w:r>
      <w:proofErr w:type="gramStart"/>
      <w:r w:rsidRPr="0015001C">
        <w:rPr>
          <w:color w:val="000000"/>
          <w:sz w:val="18"/>
          <w:szCs w:val="20"/>
        </w:rPr>
        <w:t>2011.-</w:t>
      </w:r>
      <w:proofErr w:type="gramEnd"/>
      <w:r w:rsidRPr="0015001C">
        <w:rPr>
          <w:color w:val="000000"/>
          <w:sz w:val="18"/>
          <w:szCs w:val="20"/>
        </w:rPr>
        <w:t xml:space="preserve"> 87 с.</w:t>
      </w:r>
    </w:p>
    <w:p w:rsidR="007A6035" w:rsidRPr="0015001C" w:rsidRDefault="007A6035" w:rsidP="007858EE">
      <w:pPr>
        <w:numPr>
          <w:ilvl w:val="0"/>
          <w:numId w:val="21"/>
        </w:numPr>
        <w:shd w:val="clear" w:color="auto" w:fill="FEFDFB"/>
        <w:spacing w:line="298" w:lineRule="atLeast"/>
        <w:ind w:left="300"/>
        <w:jc w:val="both"/>
        <w:rPr>
          <w:color w:val="000000"/>
          <w:sz w:val="18"/>
          <w:szCs w:val="20"/>
        </w:rPr>
      </w:pPr>
      <w:proofErr w:type="spellStart"/>
      <w:r w:rsidRPr="0015001C">
        <w:rPr>
          <w:color w:val="000000"/>
          <w:sz w:val="18"/>
          <w:szCs w:val="20"/>
        </w:rPr>
        <w:t>Солянкина</w:t>
      </w:r>
      <w:proofErr w:type="spellEnd"/>
      <w:r w:rsidRPr="0015001C">
        <w:rPr>
          <w:color w:val="000000"/>
          <w:sz w:val="18"/>
          <w:szCs w:val="20"/>
        </w:rPr>
        <w:t xml:space="preserve"> Н.Л., канд. </w:t>
      </w:r>
      <w:proofErr w:type="spellStart"/>
      <w:r w:rsidRPr="0015001C">
        <w:rPr>
          <w:color w:val="000000"/>
          <w:sz w:val="18"/>
          <w:szCs w:val="20"/>
        </w:rPr>
        <w:t>пед</w:t>
      </w:r>
      <w:proofErr w:type="spellEnd"/>
      <w:r w:rsidRPr="0015001C">
        <w:rPr>
          <w:color w:val="000000"/>
          <w:sz w:val="18"/>
          <w:szCs w:val="20"/>
        </w:rPr>
        <w:t xml:space="preserve">. наук, ст. науч. </w:t>
      </w:r>
      <w:proofErr w:type="spellStart"/>
      <w:r w:rsidRPr="0015001C">
        <w:rPr>
          <w:color w:val="000000"/>
          <w:sz w:val="18"/>
          <w:szCs w:val="20"/>
        </w:rPr>
        <w:t>сотр</w:t>
      </w:r>
      <w:proofErr w:type="spellEnd"/>
      <w:r w:rsidRPr="0015001C">
        <w:rPr>
          <w:color w:val="000000"/>
          <w:sz w:val="18"/>
          <w:szCs w:val="20"/>
        </w:rPr>
        <w:t>. Красноярского краевого института повышения квалификации и профессиональной переподготовки работников образования. Рекомендации по написанию рабочей программы внеурочной деятельности для образовательных учреждений // </w:t>
      </w:r>
      <w:hyperlink r:id="rId6" w:history="1">
        <w:r w:rsidRPr="0015001C">
          <w:rPr>
            <w:color w:val="0000FF"/>
            <w:sz w:val="18"/>
            <w:szCs w:val="20"/>
            <w:u w:val="single"/>
          </w:rPr>
          <w:t>Справочник заместителя директора школы</w:t>
        </w:r>
      </w:hyperlink>
      <w:r w:rsidRPr="0015001C">
        <w:rPr>
          <w:color w:val="000000"/>
          <w:sz w:val="18"/>
          <w:szCs w:val="20"/>
        </w:rPr>
        <w:t> – 2011 - №6 – С.21.  </w:t>
      </w:r>
      <w:hyperlink r:id="rId7" w:history="1">
        <w:r w:rsidRPr="0015001C">
          <w:rPr>
            <w:color w:val="0000FF"/>
            <w:sz w:val="18"/>
            <w:szCs w:val="20"/>
            <w:u w:val="single"/>
          </w:rPr>
          <w:t>http://rudocs.exdat.com/docs/index-175912.htm</w:t>
        </w:r>
      </w:hyperlink>
    </w:p>
    <w:p w:rsidR="007A6035" w:rsidRPr="007858EE" w:rsidRDefault="007A6035" w:rsidP="007858EE">
      <w:pPr>
        <w:shd w:val="clear" w:color="auto" w:fill="FFFFFF"/>
        <w:jc w:val="both"/>
        <w:rPr>
          <w:rFonts w:eastAsia="Calibri"/>
          <w:sz w:val="20"/>
          <w:szCs w:val="20"/>
        </w:rPr>
      </w:pPr>
      <w:r w:rsidRPr="007858EE">
        <w:rPr>
          <w:rFonts w:eastAsia="Calibri"/>
          <w:color w:val="000000"/>
          <w:sz w:val="20"/>
          <w:szCs w:val="20"/>
        </w:rPr>
        <w:t xml:space="preserve">3. </w:t>
      </w:r>
      <w:proofErr w:type="spellStart"/>
      <w:r w:rsidRPr="007858EE">
        <w:rPr>
          <w:rFonts w:eastAsia="Calibri"/>
          <w:color w:val="000000"/>
          <w:sz w:val="20"/>
          <w:szCs w:val="20"/>
        </w:rPr>
        <w:t>Анастази</w:t>
      </w:r>
      <w:proofErr w:type="spellEnd"/>
      <w:r w:rsidRPr="007858EE">
        <w:rPr>
          <w:rFonts w:eastAsia="Calibri"/>
          <w:color w:val="000000"/>
          <w:sz w:val="20"/>
          <w:szCs w:val="20"/>
        </w:rPr>
        <w:t xml:space="preserve"> А. Психологическое тестирование: Книга 2; Пер. с англ. /Под ред. К. М. Гуревича. В. И. </w:t>
      </w:r>
      <w:proofErr w:type="spellStart"/>
      <w:r w:rsidRPr="007858EE">
        <w:rPr>
          <w:rFonts w:eastAsia="Calibri"/>
          <w:color w:val="000000"/>
          <w:sz w:val="20"/>
          <w:szCs w:val="20"/>
        </w:rPr>
        <w:t>Лубовского</w:t>
      </w:r>
      <w:proofErr w:type="spellEnd"/>
      <w:r w:rsidRPr="007858EE">
        <w:rPr>
          <w:rFonts w:eastAsia="Calibri"/>
          <w:color w:val="000000"/>
          <w:sz w:val="20"/>
          <w:szCs w:val="20"/>
        </w:rPr>
        <w:t xml:space="preserve">. — М.: </w:t>
      </w:r>
      <w:proofErr w:type="gramStart"/>
      <w:r w:rsidRPr="007858EE">
        <w:rPr>
          <w:rFonts w:eastAsia="Calibri"/>
          <w:color w:val="000000"/>
          <w:sz w:val="20"/>
          <w:szCs w:val="20"/>
        </w:rPr>
        <w:t xml:space="preserve">Педагогика,   </w:t>
      </w:r>
      <w:proofErr w:type="gramEnd"/>
      <w:r w:rsidRPr="007858EE">
        <w:rPr>
          <w:rFonts w:eastAsia="Calibri"/>
          <w:color w:val="000000"/>
          <w:sz w:val="20"/>
          <w:szCs w:val="20"/>
        </w:rPr>
        <w:t>1982.   —   336   с.,   ил.</w:t>
      </w:r>
    </w:p>
    <w:p w:rsidR="007A6035" w:rsidRPr="007858EE" w:rsidRDefault="007A6035" w:rsidP="007858EE">
      <w:pPr>
        <w:shd w:val="clear" w:color="auto" w:fill="FFFFFF"/>
        <w:jc w:val="both"/>
        <w:rPr>
          <w:rFonts w:eastAsia="Calibri"/>
          <w:sz w:val="20"/>
          <w:szCs w:val="20"/>
        </w:rPr>
      </w:pPr>
      <w:r w:rsidRPr="007858EE">
        <w:rPr>
          <w:rFonts w:eastAsia="Calibri"/>
          <w:color w:val="000000"/>
          <w:sz w:val="20"/>
          <w:szCs w:val="20"/>
        </w:rPr>
        <w:t xml:space="preserve">4. </w:t>
      </w:r>
      <w:proofErr w:type="spellStart"/>
      <w:r w:rsidRPr="007858EE">
        <w:rPr>
          <w:rFonts w:eastAsia="Calibri"/>
          <w:color w:val="000000"/>
          <w:sz w:val="20"/>
          <w:szCs w:val="20"/>
        </w:rPr>
        <w:t>Бодалев</w:t>
      </w:r>
      <w:proofErr w:type="spellEnd"/>
      <w:r w:rsidRPr="007858EE">
        <w:rPr>
          <w:rFonts w:eastAsia="Calibri"/>
          <w:color w:val="000000"/>
          <w:sz w:val="20"/>
          <w:szCs w:val="20"/>
        </w:rPr>
        <w:t xml:space="preserve"> А. А. Психология о личности. М.: Изд-во </w:t>
      </w:r>
      <w:proofErr w:type="spellStart"/>
      <w:r w:rsidRPr="007858EE">
        <w:rPr>
          <w:rFonts w:eastAsia="Calibri"/>
          <w:color w:val="000000"/>
          <w:sz w:val="20"/>
          <w:szCs w:val="20"/>
        </w:rPr>
        <w:t>Моск</w:t>
      </w:r>
      <w:proofErr w:type="spellEnd"/>
      <w:r w:rsidRPr="007858EE">
        <w:rPr>
          <w:rFonts w:eastAsia="Calibri"/>
          <w:color w:val="000000"/>
          <w:sz w:val="20"/>
          <w:szCs w:val="20"/>
        </w:rPr>
        <w:t>. ун-та, 1988. — 188 с.</w:t>
      </w:r>
    </w:p>
    <w:p w:rsidR="007A6035" w:rsidRPr="007858EE" w:rsidRDefault="007A6035" w:rsidP="007858EE">
      <w:pPr>
        <w:shd w:val="clear" w:color="auto" w:fill="FFFFFF"/>
        <w:jc w:val="both"/>
        <w:rPr>
          <w:rFonts w:eastAsia="Calibri"/>
          <w:sz w:val="20"/>
          <w:szCs w:val="20"/>
        </w:rPr>
      </w:pPr>
      <w:r w:rsidRPr="007858EE">
        <w:rPr>
          <w:rFonts w:eastAsia="Calibri"/>
          <w:color w:val="000000"/>
          <w:sz w:val="20"/>
          <w:szCs w:val="20"/>
        </w:rPr>
        <w:t>5. Грановская Р. М. Элементы практической психологии. — 2-е изд. — Л.: Изд-во Ленинград, ун-та, 1988. — 560 с.</w:t>
      </w:r>
    </w:p>
    <w:p w:rsidR="007A6035" w:rsidRPr="007858EE" w:rsidRDefault="007A6035" w:rsidP="007858EE">
      <w:pPr>
        <w:shd w:val="clear" w:color="auto" w:fill="FFFFFF"/>
        <w:jc w:val="both"/>
        <w:rPr>
          <w:rFonts w:eastAsia="Calibri"/>
          <w:sz w:val="20"/>
          <w:szCs w:val="20"/>
        </w:rPr>
      </w:pPr>
      <w:r w:rsidRPr="007858EE">
        <w:rPr>
          <w:rFonts w:eastAsia="Calibri"/>
          <w:color w:val="000000"/>
          <w:sz w:val="20"/>
          <w:szCs w:val="20"/>
        </w:rPr>
        <w:t xml:space="preserve">6. Диагностика и развитие актерской одаренности. — Сб. </w:t>
      </w:r>
      <w:proofErr w:type="spellStart"/>
      <w:r w:rsidRPr="007858EE">
        <w:rPr>
          <w:rFonts w:eastAsia="Calibri"/>
          <w:color w:val="000000"/>
          <w:sz w:val="20"/>
          <w:szCs w:val="20"/>
        </w:rPr>
        <w:t>научн</w:t>
      </w:r>
      <w:proofErr w:type="spellEnd"/>
      <w:r w:rsidRPr="007858EE">
        <w:rPr>
          <w:rFonts w:eastAsia="Calibri"/>
          <w:color w:val="000000"/>
          <w:sz w:val="20"/>
          <w:szCs w:val="20"/>
        </w:rPr>
        <w:t xml:space="preserve">. труд. Изд. Л., ЛГИТМИК, </w:t>
      </w:r>
      <w:proofErr w:type="gramStart"/>
      <w:r w:rsidRPr="007858EE">
        <w:rPr>
          <w:rFonts w:eastAsia="Calibri"/>
          <w:color w:val="000000"/>
          <w:sz w:val="20"/>
          <w:szCs w:val="20"/>
        </w:rPr>
        <w:t>1986.—</w:t>
      </w:r>
      <w:proofErr w:type="gramEnd"/>
      <w:r w:rsidRPr="007858EE">
        <w:rPr>
          <w:rFonts w:eastAsia="Calibri"/>
          <w:color w:val="000000"/>
          <w:sz w:val="20"/>
          <w:szCs w:val="20"/>
        </w:rPr>
        <w:t xml:space="preserve"> (Отв. ред. Колчин Е. Е., Рождественская Н. В.) — 155 с.</w:t>
      </w:r>
    </w:p>
    <w:p w:rsidR="007A6035" w:rsidRPr="007858EE" w:rsidRDefault="007A6035" w:rsidP="007858EE">
      <w:pPr>
        <w:shd w:val="clear" w:color="auto" w:fill="FFFFFF"/>
        <w:jc w:val="both"/>
        <w:rPr>
          <w:rFonts w:eastAsia="Calibri"/>
          <w:sz w:val="20"/>
          <w:szCs w:val="20"/>
        </w:rPr>
      </w:pPr>
      <w:r w:rsidRPr="007858EE">
        <w:rPr>
          <w:rFonts w:eastAsia="Calibri"/>
          <w:color w:val="000000"/>
          <w:sz w:val="20"/>
          <w:szCs w:val="20"/>
        </w:rPr>
        <w:t xml:space="preserve">7. </w:t>
      </w:r>
      <w:proofErr w:type="spellStart"/>
      <w:r w:rsidRPr="007858EE">
        <w:rPr>
          <w:rFonts w:eastAsia="Calibri"/>
          <w:color w:val="000000"/>
          <w:sz w:val="20"/>
          <w:szCs w:val="20"/>
        </w:rPr>
        <w:t>Клековкин</w:t>
      </w:r>
      <w:proofErr w:type="spellEnd"/>
      <w:r w:rsidRPr="007858EE">
        <w:rPr>
          <w:rFonts w:eastAsia="Calibri"/>
          <w:color w:val="000000"/>
          <w:sz w:val="20"/>
          <w:szCs w:val="20"/>
        </w:rPr>
        <w:t xml:space="preserve"> А. Ю. Режиссерский тренинг. — </w:t>
      </w:r>
      <w:proofErr w:type="spellStart"/>
      <w:r w:rsidRPr="007858EE">
        <w:rPr>
          <w:rFonts w:eastAsia="Calibri"/>
          <w:color w:val="000000"/>
          <w:sz w:val="20"/>
          <w:szCs w:val="20"/>
        </w:rPr>
        <w:t>Методич</w:t>
      </w:r>
      <w:proofErr w:type="spellEnd"/>
      <w:r w:rsidRPr="007858EE">
        <w:rPr>
          <w:rFonts w:eastAsia="Calibri"/>
          <w:color w:val="000000"/>
          <w:sz w:val="20"/>
          <w:szCs w:val="20"/>
        </w:rPr>
        <w:t>. ука</w:t>
      </w:r>
      <w:r w:rsidRPr="007858EE">
        <w:rPr>
          <w:rFonts w:eastAsia="Calibri"/>
          <w:color w:val="000000"/>
          <w:sz w:val="20"/>
          <w:szCs w:val="20"/>
        </w:rPr>
        <w:softHyphen/>
        <w:t>зания для студентов института культуры. — Киев, 1987. — 60 с.</w:t>
      </w:r>
    </w:p>
    <w:p w:rsidR="007A6035" w:rsidRPr="007858EE" w:rsidRDefault="007A6035" w:rsidP="007858EE">
      <w:pPr>
        <w:shd w:val="clear" w:color="auto" w:fill="FFFFFF"/>
        <w:jc w:val="both"/>
        <w:rPr>
          <w:rFonts w:eastAsia="Calibri"/>
          <w:sz w:val="20"/>
          <w:szCs w:val="20"/>
        </w:rPr>
      </w:pPr>
      <w:r w:rsidRPr="007858EE">
        <w:rPr>
          <w:rFonts w:eastAsia="Calibri"/>
          <w:color w:val="000000"/>
          <w:sz w:val="20"/>
          <w:szCs w:val="20"/>
        </w:rPr>
        <w:t xml:space="preserve">8. </w:t>
      </w:r>
      <w:proofErr w:type="spellStart"/>
      <w:r w:rsidRPr="007858EE">
        <w:rPr>
          <w:rFonts w:eastAsia="Calibri"/>
          <w:color w:val="000000"/>
          <w:sz w:val="20"/>
          <w:szCs w:val="20"/>
        </w:rPr>
        <w:t>Кроник</w:t>
      </w:r>
      <w:proofErr w:type="spellEnd"/>
      <w:r w:rsidRPr="007858EE">
        <w:rPr>
          <w:rFonts w:eastAsia="Calibri"/>
          <w:color w:val="000000"/>
          <w:sz w:val="20"/>
          <w:szCs w:val="20"/>
        </w:rPr>
        <w:t xml:space="preserve"> А. А., </w:t>
      </w:r>
      <w:proofErr w:type="spellStart"/>
      <w:r w:rsidRPr="007858EE">
        <w:rPr>
          <w:rFonts w:eastAsia="Calibri"/>
          <w:color w:val="000000"/>
          <w:sz w:val="20"/>
          <w:szCs w:val="20"/>
        </w:rPr>
        <w:t>Кроник</w:t>
      </w:r>
      <w:proofErr w:type="spellEnd"/>
      <w:r w:rsidRPr="007858EE">
        <w:rPr>
          <w:rFonts w:eastAsia="Calibri"/>
          <w:color w:val="000000"/>
          <w:sz w:val="20"/>
          <w:szCs w:val="20"/>
        </w:rPr>
        <w:t xml:space="preserve"> Е. А. В главных ролях; Вы, </w:t>
      </w:r>
      <w:proofErr w:type="gramStart"/>
      <w:r w:rsidRPr="007858EE">
        <w:rPr>
          <w:rFonts w:eastAsia="Calibri"/>
          <w:color w:val="000000"/>
          <w:sz w:val="20"/>
          <w:szCs w:val="20"/>
        </w:rPr>
        <w:t>Мы</w:t>
      </w:r>
      <w:proofErr w:type="gramEnd"/>
      <w:r w:rsidRPr="007858EE">
        <w:rPr>
          <w:rFonts w:eastAsia="Calibri"/>
          <w:color w:val="000000"/>
          <w:sz w:val="20"/>
          <w:szCs w:val="20"/>
        </w:rPr>
        <w:t>, Он, Ты, Я: Психология значимых отношений. — М.: Мысль, 1989. Лук. А. Н. Юмор, остроумие, творчество. М., Искусство, 1977. — 183 с.</w:t>
      </w:r>
    </w:p>
    <w:p w:rsidR="007A6035" w:rsidRPr="007858EE" w:rsidRDefault="007A6035" w:rsidP="007858EE">
      <w:pPr>
        <w:shd w:val="clear" w:color="auto" w:fill="FFFFFF"/>
        <w:jc w:val="both"/>
        <w:rPr>
          <w:rFonts w:eastAsia="Calibri"/>
          <w:sz w:val="20"/>
          <w:szCs w:val="20"/>
        </w:rPr>
      </w:pPr>
      <w:r w:rsidRPr="007858EE">
        <w:rPr>
          <w:rFonts w:eastAsia="Calibri"/>
          <w:color w:val="000000"/>
          <w:sz w:val="20"/>
          <w:szCs w:val="20"/>
        </w:rPr>
        <w:t xml:space="preserve">10. Общая психодиагностика. /Под ред. </w:t>
      </w:r>
      <w:proofErr w:type="spellStart"/>
      <w:r w:rsidRPr="007858EE">
        <w:rPr>
          <w:rFonts w:eastAsia="Calibri"/>
          <w:color w:val="000000"/>
          <w:sz w:val="20"/>
          <w:szCs w:val="20"/>
        </w:rPr>
        <w:t>Бодалева</w:t>
      </w:r>
      <w:proofErr w:type="spellEnd"/>
      <w:r w:rsidRPr="007858EE">
        <w:rPr>
          <w:rFonts w:eastAsia="Calibri"/>
          <w:color w:val="000000"/>
          <w:sz w:val="20"/>
          <w:szCs w:val="20"/>
        </w:rPr>
        <w:t xml:space="preserve"> А. А. </w:t>
      </w:r>
      <w:proofErr w:type="spellStart"/>
      <w:r w:rsidRPr="007858EE">
        <w:rPr>
          <w:rFonts w:eastAsia="Calibri"/>
          <w:color w:val="000000"/>
          <w:sz w:val="20"/>
          <w:szCs w:val="20"/>
        </w:rPr>
        <w:t>Столи</w:t>
      </w:r>
      <w:proofErr w:type="spellEnd"/>
      <w:r w:rsidRPr="007858EE">
        <w:rPr>
          <w:rFonts w:eastAsia="Calibri"/>
          <w:color w:val="000000"/>
          <w:sz w:val="20"/>
          <w:szCs w:val="20"/>
        </w:rPr>
        <w:t xml:space="preserve">-на В. В. — Изд. </w:t>
      </w:r>
      <w:proofErr w:type="spellStart"/>
      <w:r w:rsidRPr="007858EE">
        <w:rPr>
          <w:rFonts w:eastAsia="Calibri"/>
          <w:color w:val="000000"/>
          <w:sz w:val="20"/>
          <w:szCs w:val="20"/>
        </w:rPr>
        <w:t>Моск</w:t>
      </w:r>
      <w:proofErr w:type="spellEnd"/>
      <w:r w:rsidRPr="007858EE">
        <w:rPr>
          <w:rFonts w:eastAsia="Calibri"/>
          <w:color w:val="000000"/>
          <w:sz w:val="20"/>
          <w:szCs w:val="20"/>
        </w:rPr>
        <w:t>. ун-та, 1987. — 302 с.</w:t>
      </w:r>
    </w:p>
    <w:p w:rsidR="007A6035" w:rsidRPr="007858EE" w:rsidRDefault="007A6035" w:rsidP="007858EE">
      <w:pPr>
        <w:shd w:val="clear" w:color="auto" w:fill="FFFFFF"/>
        <w:jc w:val="both"/>
        <w:rPr>
          <w:rFonts w:eastAsia="Calibri"/>
          <w:sz w:val="20"/>
          <w:szCs w:val="20"/>
        </w:rPr>
      </w:pPr>
      <w:r w:rsidRPr="007858EE">
        <w:rPr>
          <w:rFonts w:eastAsia="Calibri"/>
          <w:color w:val="000000"/>
          <w:sz w:val="20"/>
          <w:szCs w:val="20"/>
        </w:rPr>
        <w:t xml:space="preserve">11. Резерв успеха — творчество. /Под ред. Г. </w:t>
      </w:r>
      <w:proofErr w:type="spellStart"/>
      <w:r w:rsidRPr="007858EE">
        <w:rPr>
          <w:rFonts w:eastAsia="Calibri"/>
          <w:color w:val="000000"/>
          <w:sz w:val="20"/>
          <w:szCs w:val="20"/>
        </w:rPr>
        <w:t>Нойнера</w:t>
      </w:r>
      <w:proofErr w:type="spellEnd"/>
      <w:r w:rsidRPr="007858EE">
        <w:rPr>
          <w:rFonts w:eastAsia="Calibri"/>
          <w:color w:val="000000"/>
          <w:sz w:val="20"/>
          <w:szCs w:val="20"/>
        </w:rPr>
        <w:t xml:space="preserve">, В. </w:t>
      </w:r>
      <w:proofErr w:type="spellStart"/>
      <w:r w:rsidRPr="007858EE">
        <w:rPr>
          <w:rFonts w:eastAsia="Calibri"/>
          <w:color w:val="000000"/>
          <w:sz w:val="20"/>
          <w:szCs w:val="20"/>
        </w:rPr>
        <w:t>Калвейта</w:t>
      </w:r>
      <w:proofErr w:type="spellEnd"/>
      <w:r w:rsidRPr="007858EE">
        <w:rPr>
          <w:rFonts w:eastAsia="Calibri"/>
          <w:color w:val="000000"/>
          <w:sz w:val="20"/>
          <w:szCs w:val="20"/>
        </w:rPr>
        <w:t xml:space="preserve">, </w:t>
      </w:r>
      <w:r w:rsidRPr="007858EE">
        <w:rPr>
          <w:rFonts w:eastAsia="Calibri"/>
          <w:color w:val="000000"/>
          <w:sz w:val="20"/>
          <w:szCs w:val="20"/>
          <w:lang w:val="en-US"/>
        </w:rPr>
        <w:t>X</w:t>
      </w:r>
      <w:r w:rsidRPr="007858EE">
        <w:rPr>
          <w:rFonts w:eastAsia="Calibri"/>
          <w:color w:val="000000"/>
          <w:sz w:val="20"/>
          <w:szCs w:val="20"/>
        </w:rPr>
        <w:t>, Клейна.: Пер. с нем. — М.: Педагогика, 1989. — 120с.</w:t>
      </w:r>
    </w:p>
    <w:tbl>
      <w:tblPr>
        <w:tblW w:w="4865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2"/>
        <w:gridCol w:w="10105"/>
      </w:tblGrid>
      <w:tr w:rsidR="007A6035" w:rsidRPr="007858EE" w:rsidTr="007858EE">
        <w:trPr>
          <w:trHeight w:val="274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035" w:rsidRPr="007858EE" w:rsidRDefault="007A6035" w:rsidP="007858EE">
            <w:pPr>
              <w:rPr>
                <w:sz w:val="20"/>
                <w:szCs w:val="20"/>
              </w:rPr>
            </w:pPr>
            <w:r w:rsidRPr="007858EE">
              <w:rPr>
                <w:sz w:val="20"/>
                <w:szCs w:val="20"/>
              </w:rPr>
              <w:t>12.</w:t>
            </w:r>
          </w:p>
        </w:tc>
        <w:tc>
          <w:tcPr>
            <w:tcW w:w="4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6035" w:rsidRPr="007858EE" w:rsidRDefault="007858EE" w:rsidP="007858EE">
            <w:pPr>
              <w:ind w:left="-36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Кид</w:t>
            </w:r>
            <w:proofErr w:type="spellEnd"/>
            <w:r w:rsidR="007A6035" w:rsidRPr="007858EE">
              <w:rPr>
                <w:sz w:val="20"/>
                <w:szCs w:val="20"/>
              </w:rPr>
              <w:t xml:space="preserve"> Театр-студия в современной школе: программы, конспекты занятий, сценарии.- Волгоград: Учитель, 2009.</w:t>
            </w:r>
          </w:p>
        </w:tc>
      </w:tr>
    </w:tbl>
    <w:p w:rsidR="007A6035" w:rsidRPr="007A6035" w:rsidRDefault="007A6035" w:rsidP="0015001C">
      <w:pPr>
        <w:keepNext/>
        <w:outlineLvl w:val="0"/>
        <w:rPr>
          <w:rFonts w:ascii="Calibri" w:hAnsi="Calibri"/>
          <w:color w:val="000000"/>
        </w:rPr>
      </w:pPr>
    </w:p>
    <w:sectPr w:rsidR="007A6035" w:rsidRPr="007A6035" w:rsidSect="007858EE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0"/>
    <w:multiLevelType w:val="single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122A76C3"/>
    <w:multiLevelType w:val="multilevel"/>
    <w:tmpl w:val="F17E1E24"/>
    <w:styleLink w:val="WWNum1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326524F"/>
    <w:multiLevelType w:val="hybridMultilevel"/>
    <w:tmpl w:val="AE28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C531B"/>
    <w:multiLevelType w:val="hybridMultilevel"/>
    <w:tmpl w:val="0464A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602924"/>
    <w:multiLevelType w:val="hybridMultilevel"/>
    <w:tmpl w:val="092C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A5BBF"/>
    <w:multiLevelType w:val="hybridMultilevel"/>
    <w:tmpl w:val="3790F052"/>
    <w:lvl w:ilvl="0" w:tplc="95E88CB4">
      <w:start w:val="1"/>
      <w:numFmt w:val="decimal"/>
      <w:suff w:val="space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372D1"/>
    <w:multiLevelType w:val="hybridMultilevel"/>
    <w:tmpl w:val="C7A0E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 w15:restartNumberingAfterBreak="0">
    <w:nsid w:val="4DEA5870"/>
    <w:multiLevelType w:val="hybridMultilevel"/>
    <w:tmpl w:val="2518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26835"/>
    <w:multiLevelType w:val="hybridMultilevel"/>
    <w:tmpl w:val="ECE83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AE4FC2"/>
    <w:multiLevelType w:val="multilevel"/>
    <w:tmpl w:val="2464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C4262E"/>
    <w:multiLevelType w:val="hybridMultilevel"/>
    <w:tmpl w:val="58E49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62E2E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37FF4"/>
    <w:multiLevelType w:val="hybridMultilevel"/>
    <w:tmpl w:val="2884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3A2D35"/>
    <w:multiLevelType w:val="hybridMultilevel"/>
    <w:tmpl w:val="3790F052"/>
    <w:lvl w:ilvl="0" w:tplc="95E88CB4">
      <w:start w:val="1"/>
      <w:numFmt w:val="decimal"/>
      <w:suff w:val="space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D50F4"/>
    <w:multiLevelType w:val="hybridMultilevel"/>
    <w:tmpl w:val="C51A2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40A29"/>
    <w:multiLevelType w:val="hybridMultilevel"/>
    <w:tmpl w:val="CDC6DD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B068EC"/>
    <w:multiLevelType w:val="multilevel"/>
    <w:tmpl w:val="026683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DC5CE4"/>
    <w:multiLevelType w:val="hybridMultilevel"/>
    <w:tmpl w:val="4CB64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E0D9C"/>
    <w:multiLevelType w:val="hybridMultilevel"/>
    <w:tmpl w:val="B646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6"/>
  </w:num>
  <w:num w:numId="5">
    <w:abstractNumId w:val="13"/>
  </w:num>
  <w:num w:numId="6">
    <w:abstractNumId w:val="24"/>
  </w:num>
  <w:num w:numId="7">
    <w:abstractNumId w:val="10"/>
  </w:num>
  <w:num w:numId="8">
    <w:abstractNumId w:val="5"/>
  </w:num>
  <w:num w:numId="9">
    <w:abstractNumId w:val="12"/>
  </w:num>
  <w:num w:numId="10">
    <w:abstractNumId w:val="18"/>
  </w:num>
  <w:num w:numId="11">
    <w:abstractNumId w:val="21"/>
  </w:num>
  <w:num w:numId="12">
    <w:abstractNumId w:val="25"/>
  </w:num>
  <w:num w:numId="13">
    <w:abstractNumId w:val="8"/>
  </w:num>
  <w:num w:numId="14">
    <w:abstractNumId w:val="9"/>
  </w:num>
  <w:num w:numId="15">
    <w:abstractNumId w:val="16"/>
  </w:num>
  <w:num w:numId="16">
    <w:abstractNumId w:val="22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23"/>
  </w:num>
  <w:num w:numId="22">
    <w:abstractNumId w:val="11"/>
  </w:num>
  <w:num w:numId="23">
    <w:abstractNumId w:val="15"/>
  </w:num>
  <w:num w:numId="24">
    <w:abstractNumId w:val="19"/>
  </w:num>
  <w:num w:numId="25">
    <w:abstractNumId w:val="7"/>
  </w:num>
  <w:num w:numId="2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D30"/>
    <w:rsid w:val="0002520C"/>
    <w:rsid w:val="00036F24"/>
    <w:rsid w:val="00037B3A"/>
    <w:rsid w:val="00060C1E"/>
    <w:rsid w:val="00066193"/>
    <w:rsid w:val="00071FAC"/>
    <w:rsid w:val="00082BB2"/>
    <w:rsid w:val="00107339"/>
    <w:rsid w:val="00113CBB"/>
    <w:rsid w:val="00132EE5"/>
    <w:rsid w:val="001378E4"/>
    <w:rsid w:val="0015001C"/>
    <w:rsid w:val="0015542C"/>
    <w:rsid w:val="001656A6"/>
    <w:rsid w:val="00197670"/>
    <w:rsid w:val="001B54B5"/>
    <w:rsid w:val="001D1188"/>
    <w:rsid w:val="001D4B49"/>
    <w:rsid w:val="001D662F"/>
    <w:rsid w:val="00202920"/>
    <w:rsid w:val="002257BC"/>
    <w:rsid w:val="002268B5"/>
    <w:rsid w:val="0024036C"/>
    <w:rsid w:val="0027343A"/>
    <w:rsid w:val="002B521B"/>
    <w:rsid w:val="002B6C8A"/>
    <w:rsid w:val="002F2965"/>
    <w:rsid w:val="00341D30"/>
    <w:rsid w:val="0038458E"/>
    <w:rsid w:val="003C00E0"/>
    <w:rsid w:val="003F1B0C"/>
    <w:rsid w:val="004214AC"/>
    <w:rsid w:val="00430613"/>
    <w:rsid w:val="004413E9"/>
    <w:rsid w:val="0049529B"/>
    <w:rsid w:val="004D11CE"/>
    <w:rsid w:val="004D6BAF"/>
    <w:rsid w:val="0050769F"/>
    <w:rsid w:val="00530163"/>
    <w:rsid w:val="00530D5C"/>
    <w:rsid w:val="00552787"/>
    <w:rsid w:val="00555594"/>
    <w:rsid w:val="005A0DD1"/>
    <w:rsid w:val="005C76B5"/>
    <w:rsid w:val="005D2FDC"/>
    <w:rsid w:val="005E4C5E"/>
    <w:rsid w:val="00607301"/>
    <w:rsid w:val="00632DFC"/>
    <w:rsid w:val="00676BC0"/>
    <w:rsid w:val="006A4595"/>
    <w:rsid w:val="006D2449"/>
    <w:rsid w:val="006E61A7"/>
    <w:rsid w:val="00740D9B"/>
    <w:rsid w:val="007858EE"/>
    <w:rsid w:val="007A6035"/>
    <w:rsid w:val="007B1936"/>
    <w:rsid w:val="007B68CA"/>
    <w:rsid w:val="00812282"/>
    <w:rsid w:val="00831B5A"/>
    <w:rsid w:val="008475C0"/>
    <w:rsid w:val="00857E50"/>
    <w:rsid w:val="00885F41"/>
    <w:rsid w:val="00891505"/>
    <w:rsid w:val="008C0C08"/>
    <w:rsid w:val="008C0CBF"/>
    <w:rsid w:val="008E30B5"/>
    <w:rsid w:val="00927359"/>
    <w:rsid w:val="009409C1"/>
    <w:rsid w:val="00997B52"/>
    <w:rsid w:val="009D51FA"/>
    <w:rsid w:val="009E2F14"/>
    <w:rsid w:val="00A62B64"/>
    <w:rsid w:val="00A635F9"/>
    <w:rsid w:val="00AB7A9D"/>
    <w:rsid w:val="00B0003E"/>
    <w:rsid w:val="00B06E4E"/>
    <w:rsid w:val="00B10D86"/>
    <w:rsid w:val="00B522C8"/>
    <w:rsid w:val="00B53048"/>
    <w:rsid w:val="00B53213"/>
    <w:rsid w:val="00BA1C92"/>
    <w:rsid w:val="00C06D76"/>
    <w:rsid w:val="00C307B0"/>
    <w:rsid w:val="00C41088"/>
    <w:rsid w:val="00C60DFC"/>
    <w:rsid w:val="00C95192"/>
    <w:rsid w:val="00CB7EF0"/>
    <w:rsid w:val="00CD6684"/>
    <w:rsid w:val="00CF4152"/>
    <w:rsid w:val="00D2096D"/>
    <w:rsid w:val="00D22ED7"/>
    <w:rsid w:val="00E10E10"/>
    <w:rsid w:val="00E660F5"/>
    <w:rsid w:val="00E66DBC"/>
    <w:rsid w:val="00EA0528"/>
    <w:rsid w:val="00EB4163"/>
    <w:rsid w:val="00EE2040"/>
    <w:rsid w:val="00F0151B"/>
    <w:rsid w:val="00F1621D"/>
    <w:rsid w:val="00F25B22"/>
    <w:rsid w:val="00F6203C"/>
    <w:rsid w:val="00F64112"/>
    <w:rsid w:val="00F76176"/>
    <w:rsid w:val="00F909DA"/>
    <w:rsid w:val="00FD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ECE6"/>
  <w15:docId w15:val="{8C878DE1-9617-46AD-88FF-C4A7F3A7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542C"/>
    <w:pPr>
      <w:ind w:left="720"/>
      <w:contextualSpacing/>
    </w:pPr>
  </w:style>
  <w:style w:type="paragraph" w:styleId="a5">
    <w:name w:val="No Spacing"/>
    <w:uiPriority w:val="1"/>
    <w:qFormat/>
    <w:rsid w:val="00037B3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table" w:styleId="a6">
    <w:name w:val="Table Grid"/>
    <w:basedOn w:val="a1"/>
    <w:uiPriority w:val="59"/>
    <w:rsid w:val="00F015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53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WWNum1">
    <w:name w:val="WWNum1"/>
    <w:basedOn w:val="a2"/>
    <w:rsid w:val="00530163"/>
    <w:pPr>
      <w:numPr>
        <w:numId w:val="2"/>
      </w:numPr>
    </w:pPr>
  </w:style>
  <w:style w:type="paragraph" w:styleId="a7">
    <w:name w:val="caption"/>
    <w:basedOn w:val="a"/>
    <w:next w:val="a"/>
    <w:uiPriority w:val="35"/>
    <w:unhideWhenUsed/>
    <w:qFormat/>
    <w:rsid w:val="00530163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F64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31B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EA052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EA0528"/>
    <w:rPr>
      <w:b/>
      <w:bCs/>
    </w:rPr>
  </w:style>
  <w:style w:type="paragraph" w:customStyle="1" w:styleId="21">
    <w:name w:val="Основной текст 21"/>
    <w:basedOn w:val="a"/>
    <w:rsid w:val="00B10D86"/>
    <w:pPr>
      <w:widowControl w:val="0"/>
      <w:suppressAutoHyphens/>
      <w:jc w:val="both"/>
    </w:pPr>
    <w:rPr>
      <w:rFonts w:eastAsia="Lucida Sans Unicode" w:cs="Tahoma"/>
      <w:i/>
      <w:kern w:val="1"/>
      <w:lang w:eastAsia="hi-IN" w:bidi="hi-IN"/>
    </w:rPr>
  </w:style>
  <w:style w:type="character" w:customStyle="1" w:styleId="a4">
    <w:name w:val="Абзац списка Знак"/>
    <w:link w:val="a3"/>
    <w:uiPriority w:val="34"/>
    <w:locked/>
    <w:rsid w:val="007B1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60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60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docs.exdat.com/docs/index-17591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nobr.ru/resource/default.aspx?control=24&amp;id=5627&amp;catalogid=105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41</cp:revision>
  <cp:lastPrinted>2024-10-14T18:17:00Z</cp:lastPrinted>
  <dcterms:created xsi:type="dcterms:W3CDTF">2017-09-06T15:30:00Z</dcterms:created>
  <dcterms:modified xsi:type="dcterms:W3CDTF">2025-02-07T16:22:00Z</dcterms:modified>
</cp:coreProperties>
</file>